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华文细黑" w:eastAsia="黑体"/>
          <w:b/>
          <w:bCs/>
          <w:sz w:val="36"/>
        </w:rPr>
      </w:pPr>
      <w:r>
        <w:rPr>
          <w:rFonts w:hint="eastAsia" w:ascii="黑体" w:hAnsi="华文细黑" w:eastAsia="黑体"/>
          <w:b/>
          <w:bCs/>
          <w:sz w:val="36"/>
        </w:rPr>
        <w:t>互联网营销师（直播销售员）技能等级认定</w:t>
      </w:r>
      <w:r>
        <w:rPr>
          <w:rFonts w:hint="eastAsia" w:ascii="黑体" w:hAnsi="宋体" w:eastAsia="黑体"/>
          <w:b/>
          <w:bCs/>
          <w:sz w:val="36"/>
        </w:rPr>
        <w:t>三级</w:t>
      </w:r>
    </w:p>
    <w:p>
      <w:pPr>
        <w:jc w:val="center"/>
        <w:rPr>
          <w:rFonts w:eastAsia="黑体"/>
          <w:sz w:val="32"/>
          <w:szCs w:val="36"/>
        </w:rPr>
      </w:pPr>
      <w:r>
        <w:rPr>
          <w:rFonts w:hint="eastAsia" w:ascii="黑体" w:hAnsi="宋体" w:eastAsia="黑体"/>
          <w:b/>
          <w:bCs/>
          <w:sz w:val="36"/>
          <w:szCs w:val="36"/>
        </w:rPr>
        <w:t>准备通知单（考场）</w:t>
      </w:r>
      <w:r>
        <w:rPr>
          <w:rFonts w:hint="eastAsia" w:ascii="黑体" w:hAnsi="华文细黑" w:eastAsia="黑体"/>
          <w:b/>
          <w:bCs/>
          <w:sz w:val="36"/>
        </w:rPr>
        <w:t>005</w:t>
      </w:r>
    </w:p>
    <w:p>
      <w:pPr>
        <w:jc w:val="center"/>
        <w:rPr>
          <w:sz w:val="32"/>
          <w:szCs w:val="36"/>
        </w:rPr>
      </w:pPr>
      <w:r>
        <w:rPr>
          <w:rFonts w:hint="eastAsia"/>
          <w:sz w:val="32"/>
          <w:szCs w:val="36"/>
        </w:rPr>
        <w:t>理论考核</w:t>
      </w:r>
    </w:p>
    <w:p>
      <w:pPr>
        <w:spacing w:line="360" w:lineRule="auto"/>
        <w:rPr>
          <w:rFonts w:ascii="宋体" w:hAnsi="宋体"/>
          <w:b/>
          <w:sz w:val="28"/>
          <w:szCs w:val="24"/>
        </w:rPr>
      </w:pPr>
      <w:bookmarkStart w:id="0" w:name="_Hlk77344675"/>
      <w:r>
        <w:rPr>
          <w:rFonts w:hint="eastAsia" w:ascii="宋体" w:hAnsi="宋体"/>
          <w:b/>
          <w:sz w:val="28"/>
          <w:szCs w:val="24"/>
        </w:rPr>
        <w:t>一、理论考试：采用无纸化考试，机房考试</w:t>
      </w:r>
    </w:p>
    <w:p>
      <w:pPr>
        <w:spacing w:line="360" w:lineRule="auto"/>
        <w:rPr>
          <w:rFonts w:ascii="宋体" w:hAnsi="宋体"/>
          <w:b/>
          <w:sz w:val="28"/>
          <w:szCs w:val="24"/>
        </w:rPr>
      </w:pPr>
      <w:r>
        <w:rPr>
          <w:rFonts w:hint="eastAsia" w:ascii="宋体" w:hAnsi="宋体"/>
          <w:b/>
          <w:sz w:val="28"/>
          <w:szCs w:val="24"/>
        </w:rPr>
        <w:t>二、电脑基本配置：</w:t>
      </w:r>
    </w:p>
    <w:p>
      <w:pPr>
        <w:spacing w:line="360" w:lineRule="auto"/>
        <w:ind w:firstLine="560" w:firstLineChars="200"/>
        <w:rPr>
          <w:rFonts w:ascii="宋体" w:hAnsi="宋体"/>
          <w:bCs/>
          <w:sz w:val="28"/>
          <w:szCs w:val="24"/>
        </w:rPr>
      </w:pPr>
      <w:r>
        <w:rPr>
          <w:rFonts w:hint="eastAsia" w:ascii="宋体" w:hAnsi="宋体"/>
          <w:bCs/>
          <w:sz w:val="28"/>
          <w:szCs w:val="24"/>
        </w:rPr>
        <w:t>CPU：建议英特尔i5以上、内存：建议不少于8GB、操作系统：Windows10、连接互联网、中文输入法、基本办公软件</w:t>
      </w:r>
      <w:bookmarkEnd w:id="0"/>
    </w:p>
    <w:p>
      <w:pPr>
        <w:jc w:val="center"/>
        <w:rPr>
          <w:sz w:val="32"/>
          <w:szCs w:val="36"/>
        </w:rPr>
      </w:pPr>
    </w:p>
    <w:p>
      <w:pPr>
        <w:jc w:val="center"/>
        <w:rPr>
          <w:sz w:val="28"/>
          <w:szCs w:val="32"/>
        </w:rPr>
      </w:pPr>
      <w:r>
        <w:rPr>
          <w:rFonts w:hint="eastAsia"/>
          <w:sz w:val="32"/>
          <w:szCs w:val="36"/>
        </w:rPr>
        <w:t>实操考核及考场准备</w:t>
      </w:r>
    </w:p>
    <w:p>
      <w:pPr>
        <w:numPr>
          <w:ilvl w:val="0"/>
          <w:numId w:val="1"/>
        </w:numPr>
        <w:rPr>
          <w:b/>
          <w:bCs/>
          <w:sz w:val="28"/>
          <w:szCs w:val="32"/>
        </w:rPr>
      </w:pPr>
      <w:r>
        <w:rPr>
          <w:rFonts w:hint="eastAsia"/>
          <w:b/>
          <w:bCs/>
          <w:sz w:val="28"/>
          <w:szCs w:val="32"/>
        </w:rPr>
        <w:t>基本硬件</w:t>
      </w:r>
    </w:p>
    <w:p>
      <w:pPr>
        <w:numPr>
          <w:ilvl w:val="0"/>
          <w:numId w:val="2"/>
        </w:numPr>
        <w:rPr>
          <w:b/>
          <w:bCs/>
          <w:sz w:val="28"/>
          <w:szCs w:val="32"/>
        </w:rPr>
      </w:pPr>
      <w:r>
        <w:rPr>
          <w:rFonts w:hint="eastAsia"/>
          <w:b/>
          <w:bCs/>
          <w:sz w:val="28"/>
          <w:szCs w:val="32"/>
        </w:rPr>
        <w:t>电脑基本配置</w:t>
      </w:r>
    </w:p>
    <w:p>
      <w:pPr>
        <w:spacing w:line="360" w:lineRule="auto"/>
        <w:ind w:firstLine="560" w:firstLineChars="200"/>
        <w:rPr>
          <w:rFonts w:ascii="宋体" w:hAnsi="宋体"/>
          <w:bCs/>
          <w:sz w:val="28"/>
          <w:szCs w:val="24"/>
        </w:rPr>
      </w:pPr>
      <w:r>
        <w:rPr>
          <w:rFonts w:hint="eastAsia" w:ascii="宋体" w:hAnsi="宋体"/>
          <w:bCs/>
          <w:sz w:val="28"/>
          <w:szCs w:val="24"/>
        </w:rPr>
        <w:t>CPU：建议英特尔i5以上、内存：建议不少于8GB、操作系统：Windows10、连接互联网、中文输入法、基本办公软件</w:t>
      </w:r>
    </w:p>
    <w:p>
      <w:pPr>
        <w:numPr>
          <w:ilvl w:val="0"/>
          <w:numId w:val="2"/>
        </w:numPr>
        <w:rPr>
          <w:b/>
          <w:bCs/>
          <w:sz w:val="28"/>
          <w:szCs w:val="32"/>
        </w:rPr>
      </w:pPr>
      <w:r>
        <w:rPr>
          <w:rFonts w:hint="eastAsia"/>
          <w:b/>
          <w:bCs/>
          <w:sz w:val="28"/>
          <w:szCs w:val="32"/>
        </w:rPr>
        <w:t>简易录音录像设备</w:t>
      </w:r>
    </w:p>
    <w:p>
      <w:pPr>
        <w:spacing w:line="360" w:lineRule="auto"/>
        <w:ind w:firstLine="560" w:firstLineChars="200"/>
        <w:rPr>
          <w:rFonts w:ascii="宋体" w:hAnsi="宋体"/>
          <w:bCs/>
          <w:sz w:val="28"/>
          <w:szCs w:val="24"/>
        </w:rPr>
      </w:pPr>
      <w:r>
        <w:rPr>
          <w:rFonts w:hint="eastAsia" w:ascii="宋体" w:hAnsi="宋体"/>
          <w:bCs/>
          <w:sz w:val="28"/>
          <w:szCs w:val="24"/>
        </w:rPr>
        <w:t>电脑用耳机+麦克风（为减少干扰，最好是耳麦一体），摄像头（能够与电脑连接）；</w:t>
      </w:r>
    </w:p>
    <w:p>
      <w:pPr>
        <w:numPr>
          <w:ilvl w:val="0"/>
          <w:numId w:val="1"/>
        </w:numPr>
        <w:rPr>
          <w:b/>
          <w:bCs/>
          <w:sz w:val="28"/>
          <w:szCs w:val="32"/>
        </w:rPr>
      </w:pPr>
      <w:r>
        <w:rPr>
          <w:rFonts w:hint="eastAsia"/>
          <w:b/>
          <w:bCs/>
          <w:sz w:val="28"/>
          <w:szCs w:val="32"/>
        </w:rPr>
        <w:t>实施过程</w:t>
      </w:r>
    </w:p>
    <w:p>
      <w:pPr>
        <w:ind w:firstLine="560"/>
        <w:rPr>
          <w:sz w:val="28"/>
          <w:szCs w:val="32"/>
        </w:rPr>
      </w:pPr>
      <w:r>
        <w:rPr>
          <w:rFonts w:hint="eastAsia"/>
          <w:sz w:val="28"/>
          <w:szCs w:val="32"/>
        </w:rPr>
        <w:t>实操考核总时长1</w:t>
      </w:r>
      <w:r>
        <w:rPr>
          <w:sz w:val="28"/>
          <w:szCs w:val="32"/>
        </w:rPr>
        <w:t>20</w:t>
      </w:r>
      <w:r>
        <w:rPr>
          <w:rFonts w:hint="eastAsia"/>
          <w:sz w:val="28"/>
          <w:szCs w:val="32"/>
        </w:rPr>
        <w:t>分钟，实施过程分为两个阶段：</w:t>
      </w:r>
    </w:p>
    <w:p>
      <w:pPr>
        <w:ind w:firstLine="560"/>
        <w:rPr>
          <w:sz w:val="28"/>
          <w:szCs w:val="32"/>
        </w:rPr>
      </w:pPr>
      <w:r>
        <w:rPr>
          <w:rFonts w:hint="eastAsia"/>
          <w:sz w:val="28"/>
          <w:szCs w:val="32"/>
        </w:rPr>
        <w:t>第一个阶段：前9</w:t>
      </w:r>
      <w:r>
        <w:rPr>
          <w:sz w:val="28"/>
          <w:szCs w:val="32"/>
        </w:rPr>
        <w:t>0</w:t>
      </w:r>
      <w:r>
        <w:rPr>
          <w:rFonts w:hint="eastAsia"/>
          <w:sz w:val="28"/>
          <w:szCs w:val="32"/>
        </w:rPr>
        <w:t>分钟，考生在纸质试卷答题，将答案写在答题卡上，90分钟结束，考生提交答题卡。</w:t>
      </w:r>
    </w:p>
    <w:p>
      <w:pPr>
        <w:ind w:firstLine="560"/>
        <w:rPr>
          <w:sz w:val="28"/>
          <w:szCs w:val="32"/>
        </w:rPr>
      </w:pPr>
      <w:r>
        <w:rPr>
          <w:rFonts w:hint="eastAsia"/>
          <w:sz w:val="28"/>
          <w:szCs w:val="32"/>
        </w:rPr>
        <w:t>第二阶段：后3</w:t>
      </w:r>
      <w:r>
        <w:rPr>
          <w:sz w:val="28"/>
          <w:szCs w:val="32"/>
        </w:rPr>
        <w:t>0</w:t>
      </w:r>
      <w:r>
        <w:rPr>
          <w:rFonts w:hint="eastAsia"/>
          <w:sz w:val="28"/>
          <w:szCs w:val="32"/>
        </w:rPr>
        <w:t>分钟，按照题中图</w:t>
      </w:r>
      <w:r>
        <w:rPr>
          <w:rFonts w:hint="eastAsia"/>
          <w:sz w:val="28"/>
          <w:szCs w:val="32"/>
          <w:lang w:val="en-US" w:eastAsia="zh-CN"/>
        </w:rPr>
        <w:t>3-005-2-1.jpg</w:t>
      </w:r>
      <w:r>
        <w:rPr>
          <w:rFonts w:hint="eastAsia"/>
          <w:sz w:val="28"/>
          <w:szCs w:val="32"/>
        </w:rPr>
        <w:t>和</w:t>
      </w:r>
      <w:r>
        <w:rPr>
          <w:rFonts w:hint="eastAsia"/>
          <w:sz w:val="28"/>
          <w:szCs w:val="32"/>
          <w:lang w:val="en-US" w:eastAsia="zh-CN"/>
        </w:rPr>
        <w:t>3-005-2-2.jpg</w:t>
      </w:r>
      <w:bookmarkStart w:id="1" w:name="_GoBack"/>
      <w:bookmarkEnd w:id="1"/>
      <w:r>
        <w:rPr>
          <w:rFonts w:hint="eastAsia"/>
          <w:sz w:val="28"/>
          <w:szCs w:val="32"/>
        </w:rPr>
        <w:t>，以图代物进行直播，完成视频录制题目。</w:t>
      </w:r>
      <w:r>
        <w:rPr>
          <w:sz w:val="28"/>
          <w:szCs w:val="32"/>
        </w:rPr>
        <w:t xml:space="preserve"> </w:t>
      </w:r>
    </w:p>
    <w:p>
      <w:pPr>
        <w:ind w:firstLine="560"/>
        <w:rPr>
          <w:sz w:val="28"/>
          <w:szCs w:val="32"/>
        </w:rPr>
      </w:pPr>
      <w:r>
        <w:rPr>
          <w:rFonts w:hint="eastAsia"/>
          <w:sz w:val="28"/>
          <w:szCs w:val="32"/>
        </w:rPr>
        <w:t>考评员按照打分表对考生提交的视频和截图进行评分。</w:t>
      </w:r>
    </w:p>
    <w:p>
      <w:pPr>
        <w:ind w:firstLine="560"/>
        <w:rPr>
          <w:sz w:val="28"/>
          <w:szCs w:val="32"/>
        </w:rPr>
      </w:pPr>
      <w:r>
        <w:rPr>
          <w:rFonts w:hint="eastAsia"/>
          <w:sz w:val="28"/>
          <w:szCs w:val="32"/>
        </w:rPr>
        <w:t>最后，将第一阶段和第二阶段分数相加，为考生最终得分。</w:t>
      </w:r>
    </w:p>
    <w:p>
      <w:pPr>
        <w:rPr>
          <w:b/>
          <w:bCs/>
          <w:sz w:val="28"/>
          <w:szCs w:val="32"/>
        </w:rPr>
      </w:pPr>
      <w:r>
        <w:rPr>
          <w:rFonts w:hint="eastAsia"/>
          <w:b/>
          <w:bCs/>
          <w:sz w:val="28"/>
          <w:szCs w:val="32"/>
        </w:rPr>
        <w:t>二、题需要准备的素材：</w:t>
      </w:r>
    </w:p>
    <w:p>
      <w:pPr>
        <w:ind w:firstLine="560"/>
        <w:rPr>
          <w:sz w:val="28"/>
          <w:szCs w:val="32"/>
        </w:rPr>
      </w:pPr>
      <w:r>
        <w:rPr>
          <w:rFonts w:hint="eastAsia"/>
          <w:sz w:val="28"/>
          <w:szCs w:val="32"/>
        </w:rPr>
        <w:t>将图</w:t>
      </w:r>
      <w:r>
        <w:rPr>
          <w:rFonts w:hint="eastAsia"/>
          <w:sz w:val="28"/>
          <w:szCs w:val="32"/>
          <w:lang w:val="en-US" w:eastAsia="zh-CN"/>
        </w:rPr>
        <w:t>3-005-2-1.jpg</w:t>
      </w:r>
      <w:r>
        <w:rPr>
          <w:rFonts w:hint="eastAsia"/>
          <w:sz w:val="28"/>
          <w:szCs w:val="32"/>
        </w:rPr>
        <w:t>和</w:t>
      </w:r>
      <w:r>
        <w:rPr>
          <w:rFonts w:hint="eastAsia"/>
          <w:sz w:val="28"/>
          <w:szCs w:val="32"/>
          <w:lang w:val="en-US" w:eastAsia="zh-CN"/>
        </w:rPr>
        <w:t>3-005-2-2.jpg</w:t>
      </w:r>
      <w:r>
        <w:rPr>
          <w:rFonts w:hint="eastAsia"/>
          <w:sz w:val="28"/>
          <w:szCs w:val="32"/>
        </w:rPr>
        <w:t>打印，建议进行彩色打印，人手一份，原版图片附后。</w:t>
      </w:r>
    </w:p>
    <w:p>
      <w:pPr>
        <w:rPr>
          <w:sz w:val="28"/>
          <w:szCs w:val="32"/>
        </w:rPr>
      </w:pPr>
      <w:r>
        <w:rPr>
          <w:rFonts w:hint="eastAsia"/>
          <w:sz w:val="28"/>
          <w:szCs w:val="32"/>
        </w:rPr>
        <w:t>三、注意事项</w:t>
      </w:r>
    </w:p>
    <w:p>
      <w:pPr>
        <w:spacing w:line="360" w:lineRule="auto"/>
        <w:ind w:firstLine="560" w:firstLineChars="200"/>
        <w:rPr>
          <w:rFonts w:ascii="宋体" w:hAnsi="宋体"/>
          <w:b/>
          <w:sz w:val="28"/>
          <w:szCs w:val="24"/>
        </w:rPr>
      </w:pPr>
      <w:r>
        <w:rPr>
          <w:rFonts w:hint="eastAsia" w:ascii="宋体" w:hAnsi="宋体" w:eastAsia="宋体"/>
          <w:bCs/>
          <w:sz w:val="28"/>
          <w:szCs w:val="24"/>
        </w:rPr>
        <w:t>纸质打印试卷，</w:t>
      </w:r>
      <w:r>
        <w:rPr>
          <w:rFonts w:hint="eastAsia" w:ascii="宋体" w:hAnsi="宋体"/>
          <w:b/>
          <w:sz w:val="28"/>
          <w:szCs w:val="24"/>
        </w:rPr>
        <w:t>若图片看不清，可以采用局域网电脑发送试题，学生查看题目图片，也可以电脑投屏观看。</w:t>
      </w:r>
    </w:p>
    <w:p>
      <w:pPr>
        <w:rPr>
          <w:sz w:val="28"/>
          <w:szCs w:val="32"/>
        </w:rPr>
      </w:pPr>
    </w:p>
    <w:p>
      <w:pPr>
        <w:rPr>
          <w:sz w:val="28"/>
          <w:szCs w:val="32"/>
        </w:rPr>
      </w:pPr>
    </w:p>
    <w:p>
      <w:pPr>
        <w:rPr>
          <w:sz w:val="28"/>
          <w:szCs w:val="32"/>
        </w:rPr>
      </w:pPr>
    </w:p>
    <w:p>
      <w:pPr>
        <w:rPr>
          <w:sz w:val="28"/>
          <w:szCs w:val="32"/>
        </w:rPr>
      </w:pPr>
    </w:p>
    <w:p>
      <w:pPr>
        <w:rPr>
          <w:sz w:val="28"/>
          <w:szCs w:val="32"/>
        </w:rPr>
      </w:pPr>
    </w:p>
    <w:p>
      <w:pPr>
        <w:rPr>
          <w:sz w:val="28"/>
          <w:szCs w:val="32"/>
        </w:rPr>
      </w:pPr>
    </w:p>
    <w:p>
      <w:pPr>
        <w:rPr>
          <w:sz w:val="28"/>
          <w:szCs w:val="32"/>
        </w:rPr>
      </w:pPr>
    </w:p>
    <w:p>
      <w:pPr>
        <w:rPr>
          <w:sz w:val="28"/>
          <w:szCs w:val="32"/>
        </w:rPr>
      </w:pPr>
    </w:p>
    <w:p>
      <w:pPr>
        <w:rPr>
          <w:sz w:val="28"/>
          <w:szCs w:val="32"/>
        </w:rPr>
      </w:pPr>
    </w:p>
    <w:p>
      <w:pPr>
        <w:rPr>
          <w:sz w:val="28"/>
          <w:szCs w:val="32"/>
        </w:rPr>
      </w:pPr>
    </w:p>
    <w:p>
      <w:pPr>
        <w:rPr>
          <w:sz w:val="28"/>
          <w:szCs w:val="32"/>
        </w:rPr>
      </w:pPr>
    </w:p>
    <w:p>
      <w:pPr>
        <w:rPr>
          <w:sz w:val="28"/>
          <w:szCs w:val="32"/>
        </w:rPr>
      </w:pPr>
    </w:p>
    <w:p>
      <w:pPr>
        <w:rPr>
          <w:sz w:val="28"/>
          <w:szCs w:val="32"/>
        </w:rPr>
      </w:pPr>
    </w:p>
    <w:p>
      <w:pPr>
        <w:rPr>
          <w:sz w:val="28"/>
          <w:szCs w:val="32"/>
        </w:rPr>
      </w:pPr>
    </w:p>
    <w:p>
      <w:pPr>
        <w:snapToGrid w:val="0"/>
        <w:spacing w:line="360" w:lineRule="auto"/>
        <w:jc w:val="center"/>
        <w:rPr>
          <w:rFonts w:hint="eastAsia" w:ascii="宋体" w:hAnsi="宋体" w:eastAsia="宋体"/>
          <w:b/>
          <w:lang w:val="en-US" w:eastAsia="zh-CN"/>
        </w:rPr>
      </w:pPr>
      <w:r>
        <w:rPr>
          <w:rFonts w:hint="eastAsia" w:ascii="宋体" w:hAnsi="宋体" w:eastAsia="宋体"/>
          <w:b/>
          <w:lang w:val="en-US" w:eastAsia="zh-CN"/>
        </w:rPr>
        <w:drawing>
          <wp:inline distT="0" distB="0" distL="114300" distR="114300">
            <wp:extent cx="5273040" cy="8171815"/>
            <wp:effectExtent l="0" t="0" r="3810" b="635"/>
            <wp:docPr id="1" name="图片 1" descr="3-005-2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3-005-2-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8171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napToGrid w:val="0"/>
        <w:spacing w:line="360" w:lineRule="auto"/>
        <w:jc w:val="center"/>
        <w:rPr>
          <w:rFonts w:hint="default" w:ascii="宋体" w:hAnsi="宋体" w:eastAsia="宋体"/>
          <w:b/>
          <w:lang w:val="en-US" w:eastAsia="zh-CN"/>
        </w:rPr>
      </w:pPr>
      <w:r>
        <w:rPr>
          <w:rFonts w:hint="eastAsia" w:ascii="宋体" w:hAnsi="宋体"/>
          <w:b/>
          <w:lang w:val="en-US" w:eastAsia="zh-CN"/>
        </w:rPr>
        <w:t>图片3-005-2-1.jpg</w:t>
      </w:r>
    </w:p>
    <w:p>
      <w:pPr>
        <w:snapToGrid w:val="0"/>
        <w:spacing w:line="360" w:lineRule="auto"/>
        <w:jc w:val="center"/>
        <w:rPr>
          <w:rFonts w:hint="eastAsia" w:ascii="宋体" w:hAnsi="宋体" w:eastAsia="宋体"/>
          <w:b/>
          <w:lang w:val="en-US" w:eastAsia="zh-CN"/>
        </w:rPr>
      </w:pPr>
      <w:r>
        <w:rPr>
          <w:rFonts w:hint="eastAsia" w:ascii="宋体" w:hAnsi="宋体" w:eastAsia="宋体"/>
          <w:b/>
          <w:lang w:val="en-US" w:eastAsia="zh-CN"/>
        </w:rPr>
        <w:drawing>
          <wp:inline distT="0" distB="0" distL="114300" distR="114300">
            <wp:extent cx="5000625" cy="6677025"/>
            <wp:effectExtent l="0" t="0" r="9525" b="9525"/>
            <wp:docPr id="2" name="图片 2" descr="3-005-2-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3-005-2-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000625" cy="6677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sz w:val="28"/>
          <w:szCs w:val="32"/>
        </w:rPr>
      </w:pPr>
    </w:p>
    <w:p>
      <w:pPr>
        <w:ind w:firstLine="560"/>
        <w:rPr>
          <w:b/>
          <w:bCs/>
          <w:sz w:val="36"/>
          <w:szCs w:val="40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94275F9"/>
    <w:multiLevelType w:val="singleLevel"/>
    <w:tmpl w:val="894275F9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237AD51B"/>
    <w:multiLevelType w:val="singleLevel"/>
    <w:tmpl w:val="237AD51B"/>
    <w:lvl w:ilvl="0" w:tentative="0">
      <w:start w:val="1"/>
      <w:numFmt w:val="decimal"/>
      <w:lvlText w:val="%1."/>
      <w:lvlJc w:val="left"/>
      <w:pPr>
        <w:tabs>
          <w:tab w:val="left" w:pos="312"/>
        </w:tabs>
        <w:ind w:left="42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VlOTMwYzNkMzgyNTkzZTU5NWFiZjVlYmNiZWRlYzgifQ=="/>
  </w:docVars>
  <w:rsids>
    <w:rsidRoot w:val="00964E9D"/>
    <w:rsid w:val="00090C13"/>
    <w:rsid w:val="000B798B"/>
    <w:rsid w:val="001655CB"/>
    <w:rsid w:val="001A03FE"/>
    <w:rsid w:val="00202BB3"/>
    <w:rsid w:val="00297A9F"/>
    <w:rsid w:val="002A2BF2"/>
    <w:rsid w:val="002D653D"/>
    <w:rsid w:val="00345253"/>
    <w:rsid w:val="003C74C6"/>
    <w:rsid w:val="0041412B"/>
    <w:rsid w:val="00453ED2"/>
    <w:rsid w:val="00462CD0"/>
    <w:rsid w:val="00535A73"/>
    <w:rsid w:val="00724B8A"/>
    <w:rsid w:val="0075550B"/>
    <w:rsid w:val="00841F49"/>
    <w:rsid w:val="008E2D9E"/>
    <w:rsid w:val="008F334B"/>
    <w:rsid w:val="00964E9D"/>
    <w:rsid w:val="009E254A"/>
    <w:rsid w:val="00AA2A07"/>
    <w:rsid w:val="00AF4641"/>
    <w:rsid w:val="00AF5D68"/>
    <w:rsid w:val="00BF7609"/>
    <w:rsid w:val="00C05434"/>
    <w:rsid w:val="00CA3EDD"/>
    <w:rsid w:val="00CF7FD2"/>
    <w:rsid w:val="00D20281"/>
    <w:rsid w:val="00DB05B2"/>
    <w:rsid w:val="00DC15F8"/>
    <w:rsid w:val="00E42E0B"/>
    <w:rsid w:val="00E51F33"/>
    <w:rsid w:val="00F40910"/>
    <w:rsid w:val="00F571A0"/>
    <w:rsid w:val="00F6308F"/>
    <w:rsid w:val="00F70220"/>
    <w:rsid w:val="026D1E36"/>
    <w:rsid w:val="04747DFB"/>
    <w:rsid w:val="114568B7"/>
    <w:rsid w:val="13530441"/>
    <w:rsid w:val="235F406A"/>
    <w:rsid w:val="382611A3"/>
    <w:rsid w:val="3B8C532C"/>
    <w:rsid w:val="43FD36FF"/>
    <w:rsid w:val="453C0F8A"/>
    <w:rsid w:val="4B496DE0"/>
    <w:rsid w:val="4E944C60"/>
    <w:rsid w:val="529016B4"/>
    <w:rsid w:val="58DC4D51"/>
    <w:rsid w:val="7A8A2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等线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page number"/>
    <w:basedOn w:val="6"/>
    <w:qFormat/>
    <w:uiPriority w:val="0"/>
  </w:style>
  <w:style w:type="character" w:customStyle="1" w:styleId="8">
    <w:name w:val="页脚 Char"/>
    <w:link w:val="3"/>
    <w:qFormat/>
    <w:uiPriority w:val="99"/>
    <w:rPr>
      <w:kern w:val="2"/>
      <w:sz w:val="18"/>
      <w:szCs w:val="18"/>
    </w:rPr>
  </w:style>
  <w:style w:type="character" w:customStyle="1" w:styleId="9">
    <w:name w:val="页眉 Char"/>
    <w:link w:val="4"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82</Words>
  <Characters>474</Characters>
  <Lines>3</Lines>
  <Paragraphs>1</Paragraphs>
  <TotalTime>0</TotalTime>
  <ScaleCrop>false</ScaleCrop>
  <LinksUpToDate>false</LinksUpToDate>
  <CharactersWithSpaces>555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2023-10-31T07:24:00Z</dcterms:created>
  <dc:creator>zhang771206@126.com</dc:creator>
  <cp:lastModifiedBy>西北狼</cp:lastModifiedBy>
  <dcterms:modified xsi:type="dcterms:W3CDTF">2023-11-01T06:45:39Z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CE215658C53647A5A9C0A9F3016B3ABF_13</vt:lpwstr>
  </property>
</Properties>
</file>