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0396F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228844DF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养老护理员</w:t>
      </w:r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高级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0C6E7EA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005</w:t>
      </w:r>
    </w:p>
    <w:p w14:paraId="49BBF218">
      <w:pPr>
        <w:spacing w:line="480" w:lineRule="auto"/>
        <w:rPr>
          <w:rFonts w:ascii="宋体" w:hAnsi="宋体"/>
          <w:b/>
          <w:color w:val="FF0000"/>
        </w:rPr>
      </w:pPr>
    </w:p>
    <w:p w14:paraId="4A4366BF">
      <w:pPr>
        <w:snapToGrid w:val="0"/>
        <w:rPr>
          <w:rFonts w:ascii="宋体" w:hAnsi="宋体"/>
          <w:b/>
          <w:color w:val="FF0000"/>
        </w:rPr>
      </w:pPr>
    </w:p>
    <w:p w14:paraId="16C99A09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试题1：</w:t>
      </w:r>
    </w:p>
    <w:p w14:paraId="4F270D48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一老人患有慢性支气管炎合并肺气肿近15年，近日天气变化，导致老人出现气喘，遵医嘱给予低流量吸氧。</w:t>
      </w:r>
    </w:p>
    <w:p w14:paraId="28355DF9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（1）本题分值：40分</w:t>
      </w:r>
    </w:p>
    <w:p w14:paraId="2262D2A1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（2）考核时间：15min（超时立即停止操作）</w:t>
      </w:r>
    </w:p>
    <w:p w14:paraId="443734AB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14EC5738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（4）具体考核要求：根据老人的情况，在规定的时间内，按照照护计划完成为缺氧的老年人提供吸氧服务。</w:t>
      </w:r>
    </w:p>
    <w:p w14:paraId="49DAC3AE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（5）否定项说明：先连接吸氧管再调流量</w:t>
      </w:r>
      <w:r>
        <w:rPr>
          <w:rFonts w:ascii="宋体" w:hAnsi="宋体"/>
          <w:szCs w:val="22"/>
        </w:rPr>
        <w:t xml:space="preserve"> </w:t>
      </w:r>
    </w:p>
    <w:p w14:paraId="6891B6DC">
      <w:pPr>
        <w:ind w:firstLine="630" w:firstLineChars="300"/>
        <w:rPr>
          <w:rFonts w:ascii="宋体" w:hAnsi="宋体"/>
          <w:szCs w:val="21"/>
        </w:rPr>
      </w:pPr>
    </w:p>
    <w:p w14:paraId="39210F28">
      <w:pPr>
        <w:ind w:firstLine="630" w:firstLineChars="300"/>
        <w:rPr>
          <w:rFonts w:ascii="宋体" w:hAnsi="宋体"/>
          <w:szCs w:val="21"/>
          <w:highlight w:val="red"/>
        </w:rPr>
      </w:pPr>
    </w:p>
    <w:p w14:paraId="444F4753"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试题2：</w:t>
      </w:r>
    </w:p>
    <w:p w14:paraId="3070142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为认知障碍老年人进行定向力训练。</w:t>
      </w:r>
    </w:p>
    <w:p w14:paraId="56C2875E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（1）本题分值：20分</w:t>
      </w:r>
    </w:p>
    <w:p w14:paraId="7FD0018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</w:t>
      </w:r>
      <w:r>
        <w:rPr>
          <w:rFonts w:hint="eastAsia" w:ascii="宋体" w:hAnsi="宋体"/>
          <w:szCs w:val="22"/>
        </w:rPr>
        <w:t>15 min（超时立即停止操作）</w:t>
      </w:r>
    </w:p>
    <w:p w14:paraId="69D6A25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6A1E631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（4）具体考核要求：根据老人的情况，在规定的时间内，为认知障碍老年人进行定向力训练。</w:t>
      </w:r>
    </w:p>
    <w:p w14:paraId="2ACBEC0E">
      <w:pPr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（5）</w:t>
      </w:r>
      <w:r>
        <w:rPr>
          <w:rFonts w:hint="eastAsia"/>
          <w:szCs w:val="21"/>
        </w:rPr>
        <w:t>否定项说明：若考生发生下列情况之一，则应及时终止其考试，考生该试题成绩记为零分。</w:t>
      </w:r>
    </w:p>
    <w:p w14:paraId="6C2B9D3D">
      <w:pPr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①操作过程造成老年人跌倒等安全事故。</w:t>
      </w:r>
    </w:p>
    <w:p w14:paraId="603C2A4A">
      <w:pPr>
        <w:ind w:firstLine="420" w:firstLineChars="200"/>
        <w:rPr>
          <w:rFonts w:ascii="宋体" w:hAnsi="宋体"/>
          <w:szCs w:val="21"/>
        </w:rPr>
      </w:pPr>
    </w:p>
    <w:p w14:paraId="7F2F3FE8">
      <w:pPr>
        <w:ind w:firstLine="420" w:firstLineChars="200"/>
        <w:rPr>
          <w:rFonts w:ascii="宋体" w:hAnsi="宋体"/>
          <w:szCs w:val="21"/>
        </w:rPr>
      </w:pPr>
    </w:p>
    <w:p w14:paraId="52B39E1E"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</w:rPr>
        <w:t>试题3：</w:t>
      </w:r>
    </w:p>
    <w:p w14:paraId="4FC5C209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（1）本题分值：20分</w:t>
      </w:r>
    </w:p>
    <w:p w14:paraId="70B1A4A4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（2）考核时间：15 min（超时立即停止操作）</w:t>
      </w:r>
    </w:p>
    <w:p w14:paraId="6A060B75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（3）考核形式：实操</w:t>
      </w:r>
    </w:p>
    <w:p w14:paraId="04F2664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（4）具体考核要求：根据老人的情况，在规定的时间内，按照照护计划完成与失语老年人沟通技能实操。</w:t>
      </w:r>
    </w:p>
    <w:p w14:paraId="624AF61A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（5）否定项说明：若考生发生下列情况之一，则应及时终止其考试，考生该试题成绩记为零分。</w:t>
      </w:r>
    </w:p>
    <w:p w14:paraId="70D03FC0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①在沟通中无随时询问和观察老人情况，发现异常情况未及时报告医护人员处理、存在安全隐患。</w:t>
      </w:r>
    </w:p>
    <w:p w14:paraId="002A8FB5">
      <w:pPr>
        <w:rPr>
          <w:rFonts w:ascii="宋体" w:hAnsi="宋体"/>
          <w:b/>
        </w:rPr>
      </w:pPr>
    </w:p>
    <w:p w14:paraId="7BD7B60B">
      <w:pPr>
        <w:rPr>
          <w:rFonts w:ascii="宋体" w:hAnsi="宋体"/>
          <w:b/>
        </w:rPr>
      </w:pPr>
    </w:p>
    <w:p w14:paraId="1D6FB30B">
      <w:pPr>
        <w:rPr>
          <w:rFonts w:ascii="宋体" w:hAnsi="宋体"/>
          <w:b/>
        </w:rPr>
      </w:pPr>
    </w:p>
    <w:p w14:paraId="61347633">
      <w:pPr>
        <w:rPr>
          <w:rFonts w:ascii="宋体" w:hAnsi="宋体"/>
          <w:b/>
        </w:rPr>
      </w:pPr>
    </w:p>
    <w:p w14:paraId="34A76E20">
      <w:pPr>
        <w:rPr>
          <w:rFonts w:ascii="宋体" w:hAnsi="宋体"/>
          <w:b/>
        </w:rPr>
      </w:pPr>
    </w:p>
    <w:p w14:paraId="1638952C">
      <w:pPr>
        <w:spacing w:line="360" w:lineRule="auto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试题4：</w:t>
      </w:r>
      <w:bookmarkStart w:id="0" w:name="_GoBack"/>
      <w:bookmarkEnd w:id="0"/>
    </w:p>
    <w:p w14:paraId="13BF80C5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34BBB97E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20C7EBE5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30B170DB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（4）具体考核要求：根据老人的情况，在规定的时间内，</w:t>
      </w:r>
      <w:r>
        <w:rPr>
          <w:rFonts w:hint="eastAsia" w:ascii="宋体" w:hAnsi="宋体"/>
          <w:szCs w:val="22"/>
        </w:rPr>
        <w:t>对10名初级养老护理员进行摆放老年人饮食体位的技能指导。</w:t>
      </w:r>
    </w:p>
    <w:p w14:paraId="22435209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1"/>
        </w:rPr>
        <w:t>（5）</w:t>
      </w:r>
      <w:r>
        <w:rPr>
          <w:rFonts w:hint="eastAsia" w:ascii="宋体" w:hAnsi="宋体"/>
          <w:szCs w:val="22"/>
        </w:rPr>
        <w:t>否定项说明：若考生发生下列情况之一，则应及时终止其考试，考生该试题成绩记为零分。</w:t>
      </w:r>
    </w:p>
    <w:p w14:paraId="0BAED9E5">
      <w:pPr>
        <w:ind w:firstLine="630" w:firstLineChars="300"/>
        <w:rPr>
          <w:rFonts w:ascii="宋体" w:hAnsi="宋体"/>
          <w:b/>
        </w:rPr>
      </w:pPr>
      <w:r>
        <w:rPr>
          <w:rFonts w:hint="eastAsia" w:ascii="宋体" w:hAnsi="宋体"/>
          <w:szCs w:val="22"/>
        </w:rPr>
        <w:t>①操作过程造成学员跌倒等安全事故。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BF148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323E7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1C5C"/>
    <w:rsid w:val="0003159F"/>
    <w:rsid w:val="00100A4A"/>
    <w:rsid w:val="006957D6"/>
    <w:rsid w:val="007D2ED4"/>
    <w:rsid w:val="0080683E"/>
    <w:rsid w:val="00AF1515"/>
    <w:rsid w:val="00ED6CF8"/>
    <w:rsid w:val="00EE1EB4"/>
    <w:rsid w:val="065C3F5A"/>
    <w:rsid w:val="07671F5D"/>
    <w:rsid w:val="10B73A83"/>
    <w:rsid w:val="1B882F44"/>
    <w:rsid w:val="206A049C"/>
    <w:rsid w:val="20E843A5"/>
    <w:rsid w:val="22CC47B3"/>
    <w:rsid w:val="38D51C5C"/>
    <w:rsid w:val="3D967A53"/>
    <w:rsid w:val="41D83734"/>
    <w:rsid w:val="442F28A9"/>
    <w:rsid w:val="49FC3DBD"/>
    <w:rsid w:val="4B2A301C"/>
    <w:rsid w:val="4CD71E03"/>
    <w:rsid w:val="56891482"/>
    <w:rsid w:val="5C4B1A49"/>
    <w:rsid w:val="623F186B"/>
    <w:rsid w:val="628C5B48"/>
    <w:rsid w:val="656961D1"/>
    <w:rsid w:val="68B403BD"/>
    <w:rsid w:val="70FD46B7"/>
    <w:rsid w:val="712667DA"/>
    <w:rsid w:val="760B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E640C-77A0-4A8F-A444-B5BDD43C50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749</Words>
  <Characters>770</Characters>
  <Lines>5</Lines>
  <Paragraphs>1</Paragraphs>
  <TotalTime>4</TotalTime>
  <ScaleCrop>false</ScaleCrop>
  <LinksUpToDate>false</LinksUpToDate>
  <CharactersWithSpaces>774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2021-04-05T03:23:00Z</dcterms:created>
  <dc:creator>HINS</dc:creator>
  <cp:lastModifiedBy>深空灰捏</cp:lastModifiedBy>
  <dcterms:modified xsi:type="dcterms:W3CDTF">2025-12-01T06:53:04Z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4F97C931D1B948B1A2DBC9BC83FA53E4_12</vt:lpwstr>
  </property>
</Properties>
</file>