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115D43">
      <w:pPr>
        <w:jc w:val="center"/>
        <w:rPr>
          <w:rFonts w:eastAsia="黑体"/>
          <w:sz w:val="30"/>
        </w:rPr>
      </w:pPr>
      <w:bookmarkStart w:id="0" w:name="_Hlk147410206"/>
      <w:r>
        <w:rPr>
          <w:rFonts w:hint="eastAsia" w:eastAsia="黑体"/>
          <w:sz w:val="30"/>
        </w:rPr>
        <w:t>广东省职业技能等级认定统一试卷</w:t>
      </w:r>
      <w:bookmarkEnd w:id="0"/>
    </w:p>
    <w:p w14:paraId="4CE23DE4">
      <w:pPr>
        <w:jc w:val="center"/>
        <w:rPr>
          <w:rFonts w:ascii="黑体" w:hAnsi="华文细黑" w:eastAsia="黑体"/>
          <w:b/>
          <w:bCs/>
          <w:sz w:val="36"/>
        </w:rPr>
      </w:pPr>
      <w:r>
        <w:rPr>
          <w:rFonts w:hint="eastAsia" w:ascii="黑体" w:hAnsi="华文细黑" w:eastAsia="黑体"/>
          <w:b/>
          <w:bCs/>
          <w:sz w:val="36"/>
        </w:rPr>
        <w:t>服务机器人应用技术员技能等级认定三级技能</w:t>
      </w:r>
    </w:p>
    <w:p w14:paraId="4F4E0B25">
      <w:pPr>
        <w:jc w:val="center"/>
        <w:rPr>
          <w:rFonts w:ascii="黑体" w:hAnsi="华文细黑" w:eastAsia="黑体"/>
          <w:b/>
          <w:bCs/>
          <w:sz w:val="36"/>
        </w:rPr>
      </w:pPr>
      <w:r>
        <w:rPr>
          <w:rFonts w:hint="eastAsia" w:ascii="黑体" w:hAnsi="华文细黑" w:eastAsia="黑体"/>
          <w:b/>
          <w:bCs/>
          <w:sz w:val="36"/>
        </w:rPr>
        <w:t>考核</w:t>
      </w:r>
      <w:r>
        <w:rPr>
          <w:rFonts w:ascii="黑体" w:hAnsi="华文细黑" w:eastAsia="黑体"/>
          <w:b/>
          <w:bCs/>
          <w:sz w:val="36"/>
        </w:rPr>
        <w:t>试卷</w:t>
      </w:r>
    </w:p>
    <w:p w14:paraId="000E785E">
      <w:pPr>
        <w:jc w:val="center"/>
        <w:rPr>
          <w:rFonts w:ascii="宋体" w:hAnsi="宋体"/>
          <w:b/>
          <w:bCs/>
          <w:color w:val="0000FF"/>
          <w:szCs w:val="21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准备通知单（考场）</w:t>
      </w:r>
      <w:r>
        <w:rPr>
          <w:rFonts w:ascii="黑体" w:hAnsi="宋体" w:eastAsia="黑体"/>
          <w:b/>
          <w:bCs/>
          <w:color w:val="2F5496"/>
          <w:sz w:val="36"/>
          <w:szCs w:val="36"/>
        </w:rPr>
        <w:t>002</w:t>
      </w:r>
    </w:p>
    <w:p w14:paraId="42518886">
      <w:pPr>
        <w:ind w:firstLine="422" w:firstLineChars="200"/>
        <w:rPr>
          <w:b/>
        </w:rPr>
      </w:pPr>
      <w:r>
        <w:rPr>
          <w:rFonts w:hint="eastAsia"/>
          <w:b/>
        </w:rPr>
        <w:t>一、</w:t>
      </w:r>
    </w:p>
    <w:p w14:paraId="4CEF5120">
      <w:pPr>
        <w:ind w:firstLine="105" w:firstLineChars="50"/>
      </w:pPr>
      <w:r>
        <w:rPr>
          <w:rFonts w:hint="eastAsia"/>
        </w:rPr>
        <w:t>考场准备：</w:t>
      </w:r>
    </w:p>
    <w:p w14:paraId="1408074D">
      <w:pPr>
        <w:ind w:firstLine="420" w:firstLineChars="200"/>
      </w:pPr>
      <w:r>
        <w:rPr>
          <w:rFonts w:hint="eastAsia"/>
        </w:rPr>
        <w:t>①试题名称：喷雾消毒应用场景搭建、部署与应用测试</w:t>
      </w:r>
    </w:p>
    <w:p w14:paraId="130CE42D">
      <w:pPr>
        <w:ind w:firstLine="420" w:firstLineChars="200"/>
      </w:pPr>
      <w:r>
        <w:rPr>
          <w:rFonts w:hint="eastAsia"/>
        </w:rPr>
        <w:t>②本题分值：</w:t>
      </w:r>
      <w:r>
        <w:rPr>
          <w:rFonts w:hint="eastAsia" w:ascii="宋体" w:hAnsi="宋体"/>
          <w:szCs w:val="21"/>
        </w:rPr>
        <w:t>70分</w:t>
      </w:r>
    </w:p>
    <w:p w14:paraId="709A4599">
      <w:pPr>
        <w:ind w:firstLine="420" w:firstLineChars="200"/>
      </w:pPr>
      <w:r>
        <w:rPr>
          <w:rFonts w:hint="eastAsia"/>
        </w:rPr>
        <w:t>③</w:t>
      </w:r>
      <w:r>
        <w:rPr>
          <w:rFonts w:hint="eastAsia" w:ascii="宋体" w:hAnsi="宋体"/>
          <w:szCs w:val="21"/>
        </w:rPr>
        <w:t>考核时间：</w:t>
      </w:r>
      <w:r>
        <w:rPr>
          <w:rFonts w:ascii="宋体" w:hAnsi="宋体"/>
          <w:szCs w:val="21"/>
        </w:rPr>
        <w:t>120分</w:t>
      </w:r>
      <w:r>
        <w:rPr>
          <w:rFonts w:hint="eastAsia" w:ascii="宋体" w:hAnsi="宋体"/>
          <w:szCs w:val="21"/>
        </w:rPr>
        <w:t>钟</w:t>
      </w:r>
    </w:p>
    <w:p w14:paraId="696CE1B6">
      <w:pPr>
        <w:ind w:firstLine="420" w:firstLineChars="200"/>
        <w:rPr>
          <w:rFonts w:ascii="宋体" w:hAnsi="宋体"/>
          <w:szCs w:val="21"/>
        </w:rPr>
      </w:pPr>
      <w:r>
        <w:rPr>
          <w:rFonts w:hint="eastAsia"/>
        </w:rPr>
        <w:t>④</w:t>
      </w:r>
      <w:r>
        <w:rPr>
          <w:rFonts w:hint="eastAsia" w:ascii="宋体" w:hAnsi="宋体"/>
          <w:szCs w:val="21"/>
        </w:rPr>
        <w:t>考核形式：实操</w:t>
      </w:r>
    </w:p>
    <w:p w14:paraId="111BE8F3">
      <w:pPr>
        <w:ind w:firstLine="420" w:firstLineChars="200"/>
      </w:pPr>
      <w:r>
        <w:rPr>
          <w:rFonts w:hint="eastAsia" w:ascii="宋体" w:hAnsi="宋体"/>
          <w:szCs w:val="21"/>
        </w:rPr>
        <w:t>⑤设备设施准备</w:t>
      </w:r>
    </w:p>
    <w:tbl>
      <w:tblPr>
        <w:tblStyle w:val="4"/>
        <w:tblW w:w="4687" w:type="pct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2833"/>
        <w:gridCol w:w="3263"/>
        <w:gridCol w:w="1184"/>
      </w:tblGrid>
      <w:tr w14:paraId="3C21AA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76C45FFB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773" w:type="pct"/>
            <w:vAlign w:val="center"/>
          </w:tcPr>
          <w:p w14:paraId="66A318BE">
            <w:pPr>
              <w:jc w:val="center"/>
            </w:pPr>
            <w:r>
              <w:rPr>
                <w:rFonts w:hint="eastAsia"/>
              </w:rPr>
              <w:t>设备/工具名称</w:t>
            </w:r>
          </w:p>
        </w:tc>
        <w:tc>
          <w:tcPr>
            <w:tcW w:w="2042" w:type="pct"/>
            <w:vAlign w:val="center"/>
          </w:tcPr>
          <w:p w14:paraId="19F914E8">
            <w:pPr>
              <w:jc w:val="center"/>
            </w:pPr>
            <w:r>
              <w:rPr>
                <w:rFonts w:hint="eastAsia"/>
              </w:rPr>
              <w:t>规格</w:t>
            </w:r>
          </w:p>
        </w:tc>
        <w:tc>
          <w:tcPr>
            <w:tcW w:w="741" w:type="pct"/>
            <w:vAlign w:val="center"/>
          </w:tcPr>
          <w:p w14:paraId="03A3C0A2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</w:tr>
      <w:tr w14:paraId="61B349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72A01516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73" w:type="pct"/>
            <w:vAlign w:val="center"/>
          </w:tcPr>
          <w:p w14:paraId="0255D39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物联网灯</w:t>
            </w:r>
          </w:p>
        </w:tc>
        <w:tc>
          <w:tcPr>
            <w:tcW w:w="2042" w:type="pct"/>
            <w:vAlign w:val="center"/>
          </w:tcPr>
          <w:p w14:paraId="31A2552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带编号标签</w:t>
            </w:r>
          </w:p>
        </w:tc>
        <w:tc>
          <w:tcPr>
            <w:tcW w:w="741" w:type="pct"/>
            <w:vAlign w:val="center"/>
          </w:tcPr>
          <w:p w14:paraId="3BA91C6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3套</w:t>
            </w:r>
          </w:p>
        </w:tc>
      </w:tr>
      <w:tr w14:paraId="7C300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360922D3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773" w:type="pct"/>
            <w:vAlign w:val="center"/>
          </w:tcPr>
          <w:p w14:paraId="1789B61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物联网窗帘</w:t>
            </w:r>
          </w:p>
        </w:tc>
        <w:tc>
          <w:tcPr>
            <w:tcW w:w="2042" w:type="pct"/>
            <w:vAlign w:val="center"/>
          </w:tcPr>
          <w:p w14:paraId="191B8E76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5135133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639840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5A2B00B7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773" w:type="pct"/>
            <w:vAlign w:val="center"/>
          </w:tcPr>
          <w:p w14:paraId="3EC74E1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物联网门禁闸机</w:t>
            </w:r>
          </w:p>
        </w:tc>
        <w:tc>
          <w:tcPr>
            <w:tcW w:w="2042" w:type="pct"/>
            <w:vAlign w:val="center"/>
          </w:tcPr>
          <w:p w14:paraId="7F0C7C02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1CFE51E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5ABAC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62EA13E3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773" w:type="pct"/>
            <w:vAlign w:val="center"/>
          </w:tcPr>
          <w:p w14:paraId="4909DF1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紫外防疫消杀服务机器人</w:t>
            </w:r>
          </w:p>
        </w:tc>
        <w:tc>
          <w:tcPr>
            <w:tcW w:w="2042" w:type="pct"/>
            <w:vAlign w:val="center"/>
          </w:tcPr>
          <w:p w14:paraId="1ABFE68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具有SLAM导航数据交互接口；</w:t>
            </w:r>
          </w:p>
          <w:p w14:paraId="4EFB578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支持TCPROS/UDPROS协议；</w:t>
            </w:r>
          </w:p>
          <w:p w14:paraId="1B58CBE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具有ROS-US控制接口；</w:t>
            </w:r>
          </w:p>
        </w:tc>
        <w:tc>
          <w:tcPr>
            <w:tcW w:w="741" w:type="pct"/>
            <w:vAlign w:val="center"/>
          </w:tcPr>
          <w:p w14:paraId="38922C5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55DDD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4B7EE1FF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773" w:type="pct"/>
            <w:vAlign w:val="center"/>
          </w:tcPr>
          <w:p w14:paraId="5DB0CC5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喷雾防疫消杀服务机器人</w:t>
            </w:r>
          </w:p>
        </w:tc>
        <w:tc>
          <w:tcPr>
            <w:tcW w:w="2042" w:type="pct"/>
            <w:vAlign w:val="center"/>
          </w:tcPr>
          <w:p w14:paraId="629C74E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具有SLAM导航数据交互接口；</w:t>
            </w:r>
          </w:p>
          <w:p w14:paraId="273EBF4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支持TCPROS/UDPROS协议；</w:t>
            </w:r>
          </w:p>
          <w:p w14:paraId="2D3DDBF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具有ROS-US控制接口；</w:t>
            </w:r>
          </w:p>
        </w:tc>
        <w:tc>
          <w:tcPr>
            <w:tcW w:w="741" w:type="pct"/>
            <w:vAlign w:val="center"/>
          </w:tcPr>
          <w:p w14:paraId="392B86C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07A02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3B34F6D8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773" w:type="pct"/>
            <w:vAlign w:val="center"/>
          </w:tcPr>
          <w:p w14:paraId="79EE8C9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健康安检检测服务机器人</w:t>
            </w:r>
          </w:p>
        </w:tc>
        <w:tc>
          <w:tcPr>
            <w:tcW w:w="2042" w:type="pct"/>
            <w:vAlign w:val="center"/>
          </w:tcPr>
          <w:p w14:paraId="4F93772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支持口罩识别和体温检测</w:t>
            </w:r>
          </w:p>
        </w:tc>
        <w:tc>
          <w:tcPr>
            <w:tcW w:w="741" w:type="pct"/>
            <w:vAlign w:val="center"/>
          </w:tcPr>
          <w:p w14:paraId="67501E1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5F3442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2649703A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773" w:type="pct"/>
            <w:vAlign w:val="center"/>
          </w:tcPr>
          <w:p w14:paraId="6A63264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服务机器人应用场景</w:t>
            </w:r>
          </w:p>
        </w:tc>
        <w:tc>
          <w:tcPr>
            <w:tcW w:w="2042" w:type="pct"/>
            <w:vAlign w:val="center"/>
          </w:tcPr>
          <w:p w14:paraId="78C151E1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2B6F12E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15707E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72E98B2F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773" w:type="pct"/>
            <w:vAlign w:val="center"/>
          </w:tcPr>
          <w:p w14:paraId="048D8F3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服务机器人平台</w:t>
            </w:r>
          </w:p>
        </w:tc>
        <w:tc>
          <w:tcPr>
            <w:tcW w:w="2042" w:type="pct"/>
            <w:vAlign w:val="center"/>
          </w:tcPr>
          <w:p w14:paraId="45BC4F01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642FB64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766C8E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17A89A39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773" w:type="pct"/>
            <w:vAlign w:val="center"/>
          </w:tcPr>
          <w:p w14:paraId="3A3133E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W</w:t>
            </w:r>
            <w:r>
              <w:rPr>
                <w:rFonts w:hint="eastAsia"/>
                <w:szCs w:val="21"/>
              </w:rPr>
              <w:t>indows系统计算机</w:t>
            </w:r>
          </w:p>
        </w:tc>
        <w:tc>
          <w:tcPr>
            <w:tcW w:w="2042" w:type="pct"/>
            <w:vAlign w:val="center"/>
          </w:tcPr>
          <w:p w14:paraId="0CA20649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3ED7C34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3E69E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3DA99E85">
            <w:pPr>
              <w:jc w:val="center"/>
            </w:pPr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1773" w:type="pct"/>
            <w:vAlign w:val="center"/>
          </w:tcPr>
          <w:p w14:paraId="2F3325E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无线网络设备</w:t>
            </w:r>
          </w:p>
        </w:tc>
        <w:tc>
          <w:tcPr>
            <w:tcW w:w="2042" w:type="pct"/>
            <w:vAlign w:val="center"/>
          </w:tcPr>
          <w:p w14:paraId="5842546E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03ADD25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39E30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00928AC5">
            <w:pPr>
              <w:jc w:val="center"/>
            </w:pPr>
            <w:r>
              <w:rPr>
                <w:rFonts w:hint="eastAsia"/>
              </w:rPr>
              <w:t>1</w:t>
            </w:r>
            <w:r>
              <w:t>1</w:t>
            </w:r>
          </w:p>
        </w:tc>
        <w:tc>
          <w:tcPr>
            <w:tcW w:w="1773" w:type="pct"/>
            <w:vAlign w:val="center"/>
          </w:tcPr>
          <w:p w14:paraId="10E2505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装调桌椅</w:t>
            </w:r>
          </w:p>
        </w:tc>
        <w:tc>
          <w:tcPr>
            <w:tcW w:w="2042" w:type="pct"/>
            <w:vAlign w:val="center"/>
          </w:tcPr>
          <w:p w14:paraId="55307929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3FA50CA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11E6E7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5600D031">
            <w:pPr>
              <w:jc w:val="center"/>
            </w:pPr>
            <w:r>
              <w:rPr>
                <w:rFonts w:hint="eastAsia"/>
              </w:rPr>
              <w:t>1</w:t>
            </w:r>
            <w:r>
              <w:t>2</w:t>
            </w:r>
          </w:p>
        </w:tc>
        <w:tc>
          <w:tcPr>
            <w:tcW w:w="1773" w:type="pct"/>
            <w:vAlign w:val="center"/>
          </w:tcPr>
          <w:p w14:paraId="783FD4B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草稿纸</w:t>
            </w:r>
          </w:p>
        </w:tc>
        <w:tc>
          <w:tcPr>
            <w:tcW w:w="2042" w:type="pct"/>
            <w:vAlign w:val="center"/>
          </w:tcPr>
          <w:p w14:paraId="43D1814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A4</w:t>
            </w:r>
          </w:p>
        </w:tc>
        <w:tc>
          <w:tcPr>
            <w:tcW w:w="741" w:type="pct"/>
            <w:vAlign w:val="center"/>
          </w:tcPr>
          <w:p w14:paraId="575924D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1张</w:t>
            </w:r>
          </w:p>
        </w:tc>
      </w:tr>
      <w:tr w14:paraId="472793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</w:tcPr>
          <w:p w14:paraId="62475292">
            <w:pPr>
              <w:jc w:val="center"/>
            </w:pPr>
            <w:r>
              <w:rPr>
                <w:rFonts w:hint="eastAsia"/>
              </w:rPr>
              <w:t>1</w:t>
            </w:r>
            <w:r>
              <w:t>3</w:t>
            </w:r>
          </w:p>
        </w:tc>
        <w:tc>
          <w:tcPr>
            <w:tcW w:w="1773" w:type="pct"/>
          </w:tcPr>
          <w:p w14:paraId="65379F2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常规安装工具</w:t>
            </w:r>
          </w:p>
        </w:tc>
        <w:tc>
          <w:tcPr>
            <w:tcW w:w="2042" w:type="pct"/>
          </w:tcPr>
          <w:p w14:paraId="21E2700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螺丝刀，扳手等</w:t>
            </w:r>
          </w:p>
        </w:tc>
        <w:tc>
          <w:tcPr>
            <w:tcW w:w="741" w:type="pct"/>
          </w:tcPr>
          <w:p w14:paraId="06F02E2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</w:tbl>
    <w:p w14:paraId="37E6F95D">
      <w:pPr>
        <w:ind w:firstLine="420"/>
        <w:rPr>
          <w:b/>
        </w:rPr>
      </w:pPr>
      <w:r>
        <w:rPr>
          <w:b/>
        </w:rPr>
        <w:drawing>
          <wp:inline distT="0" distB="0" distL="0" distR="0">
            <wp:extent cx="5274310" cy="3333115"/>
            <wp:effectExtent l="0" t="0" r="254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33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FDF5D1">
      <w:pPr>
        <w:ind w:firstLine="420"/>
        <w:rPr>
          <w:b/>
        </w:rPr>
      </w:pPr>
      <w:r>
        <w:rPr>
          <w:rFonts w:hint="eastAsia"/>
          <w:b/>
        </w:rPr>
        <w:t>二、</w:t>
      </w:r>
    </w:p>
    <w:p w14:paraId="0ECC1218">
      <w:pPr>
        <w:ind w:firstLine="105" w:firstLineChars="50"/>
      </w:pPr>
      <w:r>
        <w:rPr>
          <w:rFonts w:hint="eastAsia"/>
        </w:rPr>
        <w:t>考场准备：</w:t>
      </w:r>
    </w:p>
    <w:p w14:paraId="45DEDAEA">
      <w:pPr>
        <w:ind w:firstLine="420" w:firstLineChars="200"/>
      </w:pPr>
      <w:r>
        <w:rPr>
          <w:rFonts w:hint="eastAsia"/>
        </w:rPr>
        <w:t>①试题名称：物联网门禁模块运维</w:t>
      </w:r>
    </w:p>
    <w:p w14:paraId="118125B1">
      <w:pPr>
        <w:ind w:firstLine="420" w:firstLineChars="200"/>
      </w:pPr>
      <w:r>
        <w:rPr>
          <w:rFonts w:hint="eastAsia"/>
        </w:rPr>
        <w:t>②本题分值：</w:t>
      </w:r>
      <w:r>
        <w:rPr>
          <w:kern w:val="0"/>
        </w:rPr>
        <w:t>15</w:t>
      </w:r>
      <w:r>
        <w:rPr>
          <w:rFonts w:hint="eastAsia"/>
          <w:kern w:val="0"/>
        </w:rPr>
        <w:t>分</w:t>
      </w:r>
    </w:p>
    <w:p w14:paraId="228FB33F">
      <w:pPr>
        <w:ind w:firstLine="420" w:firstLineChars="200"/>
      </w:pPr>
      <w:r>
        <w:rPr>
          <w:rFonts w:hint="eastAsia"/>
        </w:rPr>
        <w:t>③</w:t>
      </w:r>
      <w:r>
        <w:rPr>
          <w:rFonts w:hint="eastAsia" w:ascii="宋体" w:hAnsi="宋体"/>
          <w:szCs w:val="21"/>
        </w:rPr>
        <w:t>考核时间：</w:t>
      </w:r>
      <w:r>
        <w:rPr>
          <w:kern w:val="0"/>
        </w:rPr>
        <w:t>15</w:t>
      </w:r>
      <w:r>
        <w:rPr>
          <w:rFonts w:hint="eastAsia"/>
          <w:kern w:val="0"/>
        </w:rPr>
        <w:t>分钟</w:t>
      </w:r>
    </w:p>
    <w:p w14:paraId="7DDC3759">
      <w:pPr>
        <w:ind w:firstLine="420" w:firstLineChars="200"/>
        <w:rPr>
          <w:rFonts w:ascii="宋体" w:hAnsi="宋体"/>
          <w:szCs w:val="21"/>
        </w:rPr>
      </w:pPr>
      <w:r>
        <w:rPr>
          <w:rFonts w:hint="eastAsia"/>
        </w:rPr>
        <w:t>④</w:t>
      </w:r>
      <w:r>
        <w:rPr>
          <w:rFonts w:hint="eastAsia" w:ascii="宋体" w:hAnsi="宋体"/>
          <w:szCs w:val="21"/>
        </w:rPr>
        <w:t>考核形式：实操</w:t>
      </w:r>
    </w:p>
    <w:p w14:paraId="04444BC5">
      <w:pPr>
        <w:ind w:firstLine="420" w:firstLineChars="200"/>
      </w:pPr>
      <w:r>
        <w:rPr>
          <w:rFonts w:hint="eastAsia" w:ascii="宋体" w:hAnsi="宋体"/>
          <w:szCs w:val="21"/>
        </w:rPr>
        <w:t>⑤设备设施准备</w:t>
      </w:r>
    </w:p>
    <w:tbl>
      <w:tblPr>
        <w:tblStyle w:val="4"/>
        <w:tblW w:w="4687" w:type="pct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2833"/>
        <w:gridCol w:w="3263"/>
        <w:gridCol w:w="1184"/>
      </w:tblGrid>
      <w:tr w14:paraId="771C7B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4B1B708D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773" w:type="pct"/>
            <w:vAlign w:val="center"/>
          </w:tcPr>
          <w:p w14:paraId="76B99C99">
            <w:pPr>
              <w:jc w:val="center"/>
            </w:pPr>
            <w:r>
              <w:rPr>
                <w:rFonts w:hint="eastAsia"/>
              </w:rPr>
              <w:t>设备/工具名称</w:t>
            </w:r>
          </w:p>
        </w:tc>
        <w:tc>
          <w:tcPr>
            <w:tcW w:w="2042" w:type="pct"/>
            <w:vAlign w:val="center"/>
          </w:tcPr>
          <w:p w14:paraId="49B98F72">
            <w:pPr>
              <w:jc w:val="center"/>
            </w:pPr>
            <w:r>
              <w:rPr>
                <w:rFonts w:hint="eastAsia"/>
              </w:rPr>
              <w:t>规格</w:t>
            </w:r>
          </w:p>
        </w:tc>
        <w:tc>
          <w:tcPr>
            <w:tcW w:w="741" w:type="pct"/>
            <w:vAlign w:val="center"/>
          </w:tcPr>
          <w:p w14:paraId="6EC0D79C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</w:tr>
      <w:tr w14:paraId="4A0CAA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1AC07270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73" w:type="pct"/>
            <w:vAlign w:val="center"/>
          </w:tcPr>
          <w:p w14:paraId="63F2F22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物联网门禁闸机</w:t>
            </w:r>
          </w:p>
        </w:tc>
        <w:tc>
          <w:tcPr>
            <w:tcW w:w="2042" w:type="pct"/>
            <w:vAlign w:val="center"/>
          </w:tcPr>
          <w:p w14:paraId="7A40963C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1AD0745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5910D7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630697E5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773" w:type="pct"/>
            <w:vAlign w:val="center"/>
          </w:tcPr>
          <w:p w14:paraId="0EFE1CD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服务机器人平台</w:t>
            </w:r>
          </w:p>
        </w:tc>
        <w:tc>
          <w:tcPr>
            <w:tcW w:w="2042" w:type="pct"/>
            <w:vAlign w:val="center"/>
          </w:tcPr>
          <w:p w14:paraId="45A40B43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4150EFE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0C890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76243367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773" w:type="pct"/>
            <w:vAlign w:val="center"/>
          </w:tcPr>
          <w:p w14:paraId="65D4DDF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W</w:t>
            </w:r>
            <w:r>
              <w:rPr>
                <w:rFonts w:hint="eastAsia"/>
                <w:szCs w:val="21"/>
              </w:rPr>
              <w:t>indows系统计算机</w:t>
            </w:r>
          </w:p>
        </w:tc>
        <w:tc>
          <w:tcPr>
            <w:tcW w:w="2042" w:type="pct"/>
            <w:vAlign w:val="center"/>
          </w:tcPr>
          <w:p w14:paraId="32544E22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67463C6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5C5976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7FAF7782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773" w:type="pct"/>
            <w:vAlign w:val="center"/>
          </w:tcPr>
          <w:p w14:paraId="0988BCB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无线网络设备</w:t>
            </w:r>
          </w:p>
        </w:tc>
        <w:tc>
          <w:tcPr>
            <w:tcW w:w="2042" w:type="pct"/>
            <w:vAlign w:val="center"/>
          </w:tcPr>
          <w:p w14:paraId="5DBCE0D8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320A9DE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3D01CD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6F2A7BB3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773" w:type="pct"/>
            <w:vAlign w:val="center"/>
          </w:tcPr>
          <w:p w14:paraId="4BD86C5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装调桌椅</w:t>
            </w:r>
          </w:p>
        </w:tc>
        <w:tc>
          <w:tcPr>
            <w:tcW w:w="2042" w:type="pct"/>
            <w:vAlign w:val="center"/>
          </w:tcPr>
          <w:p w14:paraId="48C188F1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43AF73F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3BB303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09330653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773" w:type="pct"/>
            <w:vAlign w:val="center"/>
          </w:tcPr>
          <w:p w14:paraId="0586605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草稿纸</w:t>
            </w:r>
          </w:p>
        </w:tc>
        <w:tc>
          <w:tcPr>
            <w:tcW w:w="2042" w:type="pct"/>
            <w:vAlign w:val="center"/>
          </w:tcPr>
          <w:p w14:paraId="0F29C5D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A4</w:t>
            </w:r>
          </w:p>
        </w:tc>
        <w:tc>
          <w:tcPr>
            <w:tcW w:w="741" w:type="pct"/>
            <w:vAlign w:val="center"/>
          </w:tcPr>
          <w:p w14:paraId="509693D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1张</w:t>
            </w:r>
          </w:p>
        </w:tc>
      </w:tr>
      <w:tr w14:paraId="437CE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</w:tcPr>
          <w:p w14:paraId="5D999E76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773" w:type="pct"/>
          </w:tcPr>
          <w:p w14:paraId="6960FCB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常规安装工具</w:t>
            </w:r>
          </w:p>
        </w:tc>
        <w:tc>
          <w:tcPr>
            <w:tcW w:w="2042" w:type="pct"/>
          </w:tcPr>
          <w:p w14:paraId="48CBEF3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螺丝刀，扳手等</w:t>
            </w:r>
          </w:p>
        </w:tc>
        <w:tc>
          <w:tcPr>
            <w:tcW w:w="741" w:type="pct"/>
          </w:tcPr>
          <w:p w14:paraId="52A5F38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</w:tbl>
    <w:p w14:paraId="5340E1CB">
      <w:pPr>
        <w:ind w:firstLine="422" w:firstLineChars="200"/>
        <w:rPr>
          <w:b/>
        </w:rPr>
      </w:pPr>
      <w:bookmarkStart w:id="1" w:name="_Hlk119403644"/>
      <w:r>
        <w:rPr>
          <w:rFonts w:hint="eastAsia"/>
          <w:b/>
        </w:rPr>
        <w:t>三、</w:t>
      </w:r>
      <w:bookmarkStart w:id="2" w:name="_GoBack"/>
      <w:bookmarkEnd w:id="2"/>
    </w:p>
    <w:bookmarkEnd w:id="1"/>
    <w:p w14:paraId="7B230115">
      <w:pPr>
        <w:ind w:firstLine="105" w:firstLineChars="50"/>
      </w:pPr>
      <w:r>
        <w:rPr>
          <w:rFonts w:hint="eastAsia"/>
        </w:rPr>
        <w:t>考场准备：</w:t>
      </w:r>
    </w:p>
    <w:p w14:paraId="08ED88C1">
      <w:pPr>
        <w:ind w:firstLine="420" w:firstLineChars="200"/>
      </w:pPr>
      <w:r>
        <w:rPr>
          <w:rFonts w:hint="eastAsia"/>
        </w:rPr>
        <w:t>①试题名称：使用工具更换机器人电池</w:t>
      </w:r>
    </w:p>
    <w:p w14:paraId="1BA40CFD">
      <w:pPr>
        <w:ind w:firstLine="420" w:firstLineChars="200"/>
      </w:pPr>
      <w:r>
        <w:rPr>
          <w:rFonts w:hint="eastAsia"/>
        </w:rPr>
        <w:t>②本题分值：</w:t>
      </w:r>
      <w:r>
        <w:rPr>
          <w:kern w:val="0"/>
        </w:rPr>
        <w:t>15</w:t>
      </w:r>
      <w:r>
        <w:rPr>
          <w:rFonts w:hint="eastAsia"/>
          <w:kern w:val="0"/>
        </w:rPr>
        <w:t>分</w:t>
      </w:r>
    </w:p>
    <w:p w14:paraId="7F92F436">
      <w:pPr>
        <w:ind w:firstLine="420" w:firstLineChars="200"/>
      </w:pPr>
      <w:r>
        <w:rPr>
          <w:rFonts w:hint="eastAsia"/>
        </w:rPr>
        <w:t>③</w:t>
      </w:r>
      <w:r>
        <w:rPr>
          <w:rFonts w:hint="eastAsia" w:ascii="宋体" w:hAnsi="宋体"/>
          <w:szCs w:val="21"/>
        </w:rPr>
        <w:t>考核时间：</w:t>
      </w:r>
      <w:r>
        <w:rPr>
          <w:kern w:val="0"/>
        </w:rPr>
        <w:t>15</w:t>
      </w:r>
      <w:r>
        <w:rPr>
          <w:rFonts w:hint="eastAsia"/>
          <w:kern w:val="0"/>
        </w:rPr>
        <w:t>分钟</w:t>
      </w:r>
    </w:p>
    <w:p w14:paraId="43AFC58F">
      <w:pPr>
        <w:ind w:firstLine="420" w:firstLineChars="200"/>
        <w:rPr>
          <w:rFonts w:ascii="宋体" w:hAnsi="宋体"/>
          <w:szCs w:val="21"/>
        </w:rPr>
      </w:pPr>
      <w:r>
        <w:rPr>
          <w:rFonts w:hint="eastAsia"/>
        </w:rPr>
        <w:t>④</w:t>
      </w:r>
      <w:r>
        <w:rPr>
          <w:rFonts w:hint="eastAsia" w:ascii="宋体" w:hAnsi="宋体"/>
          <w:szCs w:val="21"/>
        </w:rPr>
        <w:t>考核形式：实操</w:t>
      </w:r>
    </w:p>
    <w:p w14:paraId="493AE839">
      <w:pPr>
        <w:ind w:firstLine="420" w:firstLineChars="200"/>
      </w:pPr>
      <w:r>
        <w:rPr>
          <w:rFonts w:hint="eastAsia" w:ascii="宋体" w:hAnsi="宋体"/>
          <w:szCs w:val="21"/>
        </w:rPr>
        <w:t>⑤设备设施准备</w:t>
      </w:r>
    </w:p>
    <w:tbl>
      <w:tblPr>
        <w:tblStyle w:val="4"/>
        <w:tblW w:w="4687" w:type="pct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2833"/>
        <w:gridCol w:w="3263"/>
        <w:gridCol w:w="1184"/>
      </w:tblGrid>
      <w:tr w14:paraId="33E74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73EBB469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773" w:type="pct"/>
            <w:vAlign w:val="center"/>
          </w:tcPr>
          <w:p w14:paraId="34751AF4">
            <w:pPr>
              <w:jc w:val="center"/>
            </w:pPr>
            <w:r>
              <w:rPr>
                <w:rFonts w:hint="eastAsia"/>
              </w:rPr>
              <w:t>设备/工具名称</w:t>
            </w:r>
          </w:p>
        </w:tc>
        <w:tc>
          <w:tcPr>
            <w:tcW w:w="2042" w:type="pct"/>
            <w:vAlign w:val="center"/>
          </w:tcPr>
          <w:p w14:paraId="0B97D165">
            <w:pPr>
              <w:jc w:val="center"/>
            </w:pPr>
            <w:r>
              <w:rPr>
                <w:rFonts w:hint="eastAsia"/>
              </w:rPr>
              <w:t>规格</w:t>
            </w:r>
          </w:p>
        </w:tc>
        <w:tc>
          <w:tcPr>
            <w:tcW w:w="741" w:type="pct"/>
            <w:vAlign w:val="center"/>
          </w:tcPr>
          <w:p w14:paraId="5A48BF7F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</w:tr>
      <w:tr w14:paraId="35DF3F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49A743FE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73" w:type="pct"/>
            <w:vAlign w:val="center"/>
          </w:tcPr>
          <w:p w14:paraId="30E8498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服务机器人平台</w:t>
            </w:r>
          </w:p>
        </w:tc>
        <w:tc>
          <w:tcPr>
            <w:tcW w:w="2042" w:type="pct"/>
            <w:vAlign w:val="center"/>
          </w:tcPr>
          <w:p w14:paraId="5A58B8B9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18B3696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75C898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50A25BB3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773" w:type="pct"/>
            <w:vAlign w:val="center"/>
          </w:tcPr>
          <w:p w14:paraId="7FA4CE5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W</w:t>
            </w:r>
            <w:r>
              <w:rPr>
                <w:rFonts w:hint="eastAsia"/>
                <w:szCs w:val="21"/>
              </w:rPr>
              <w:t>indows系统计算机</w:t>
            </w:r>
          </w:p>
        </w:tc>
        <w:tc>
          <w:tcPr>
            <w:tcW w:w="2042" w:type="pct"/>
            <w:vAlign w:val="center"/>
          </w:tcPr>
          <w:p w14:paraId="708E0560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13711F4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2A72F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2BA116D8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773" w:type="pct"/>
            <w:vAlign w:val="center"/>
          </w:tcPr>
          <w:p w14:paraId="5DF6318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电池</w:t>
            </w:r>
          </w:p>
        </w:tc>
        <w:tc>
          <w:tcPr>
            <w:tcW w:w="2042" w:type="pct"/>
            <w:vAlign w:val="center"/>
          </w:tcPr>
          <w:p w14:paraId="48D64EA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与已安装的有区分标记</w:t>
            </w:r>
          </w:p>
        </w:tc>
        <w:tc>
          <w:tcPr>
            <w:tcW w:w="741" w:type="pct"/>
            <w:vAlign w:val="center"/>
          </w:tcPr>
          <w:p w14:paraId="60940AE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1EF32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175A9695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773" w:type="pct"/>
            <w:vAlign w:val="center"/>
          </w:tcPr>
          <w:p w14:paraId="094F862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电机</w:t>
            </w:r>
          </w:p>
        </w:tc>
        <w:tc>
          <w:tcPr>
            <w:tcW w:w="2042" w:type="pct"/>
            <w:vAlign w:val="center"/>
          </w:tcPr>
          <w:p w14:paraId="4AD97C1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与已安装的有区分标记</w:t>
            </w:r>
          </w:p>
        </w:tc>
        <w:tc>
          <w:tcPr>
            <w:tcW w:w="741" w:type="pct"/>
            <w:vAlign w:val="center"/>
          </w:tcPr>
          <w:p w14:paraId="1479C7D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327C45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7047A2D2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773" w:type="pct"/>
            <w:vAlign w:val="center"/>
          </w:tcPr>
          <w:p w14:paraId="073E4DD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轮胎</w:t>
            </w:r>
          </w:p>
        </w:tc>
        <w:tc>
          <w:tcPr>
            <w:tcW w:w="2042" w:type="pct"/>
            <w:vAlign w:val="center"/>
          </w:tcPr>
          <w:p w14:paraId="7C3D458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与已安装的有区分标记</w:t>
            </w:r>
          </w:p>
        </w:tc>
        <w:tc>
          <w:tcPr>
            <w:tcW w:w="741" w:type="pct"/>
            <w:vAlign w:val="center"/>
          </w:tcPr>
          <w:p w14:paraId="55A1927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6634FB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647E80E3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773" w:type="pct"/>
            <w:vAlign w:val="center"/>
          </w:tcPr>
          <w:p w14:paraId="64237ED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摄像头</w:t>
            </w:r>
          </w:p>
        </w:tc>
        <w:tc>
          <w:tcPr>
            <w:tcW w:w="2042" w:type="pct"/>
            <w:vAlign w:val="center"/>
          </w:tcPr>
          <w:p w14:paraId="40C52FE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与已安装的有区分标记</w:t>
            </w:r>
          </w:p>
        </w:tc>
        <w:tc>
          <w:tcPr>
            <w:tcW w:w="741" w:type="pct"/>
            <w:vAlign w:val="center"/>
          </w:tcPr>
          <w:p w14:paraId="67CAB2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487677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1992CC86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773" w:type="pct"/>
            <w:vAlign w:val="center"/>
          </w:tcPr>
          <w:p w14:paraId="2FBCF89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激光雷达</w:t>
            </w:r>
          </w:p>
        </w:tc>
        <w:tc>
          <w:tcPr>
            <w:tcW w:w="2042" w:type="pct"/>
            <w:vAlign w:val="center"/>
          </w:tcPr>
          <w:p w14:paraId="7F9A60E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与已安装的有区分标记</w:t>
            </w:r>
          </w:p>
        </w:tc>
        <w:tc>
          <w:tcPr>
            <w:tcW w:w="741" w:type="pct"/>
            <w:vAlign w:val="center"/>
          </w:tcPr>
          <w:p w14:paraId="6084246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套</w:t>
            </w:r>
          </w:p>
        </w:tc>
      </w:tr>
      <w:tr w14:paraId="0A1D9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03E216D6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773" w:type="pct"/>
            <w:vAlign w:val="center"/>
          </w:tcPr>
          <w:p w14:paraId="1392BB4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扬声器</w:t>
            </w:r>
          </w:p>
        </w:tc>
        <w:tc>
          <w:tcPr>
            <w:tcW w:w="2042" w:type="pct"/>
            <w:vAlign w:val="center"/>
          </w:tcPr>
          <w:p w14:paraId="7F275AB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与已安装的有区分标记</w:t>
            </w:r>
          </w:p>
        </w:tc>
        <w:tc>
          <w:tcPr>
            <w:tcW w:w="741" w:type="pct"/>
            <w:vAlign w:val="center"/>
          </w:tcPr>
          <w:p w14:paraId="23D0536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6A75E7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2C1AEA2D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773" w:type="pct"/>
            <w:vAlign w:val="center"/>
          </w:tcPr>
          <w:p w14:paraId="1F9685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超声波传感器</w:t>
            </w:r>
          </w:p>
        </w:tc>
        <w:tc>
          <w:tcPr>
            <w:tcW w:w="2042" w:type="pct"/>
            <w:vAlign w:val="center"/>
          </w:tcPr>
          <w:p w14:paraId="6C9258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与已安装的有区分标记</w:t>
            </w:r>
          </w:p>
        </w:tc>
        <w:tc>
          <w:tcPr>
            <w:tcW w:w="741" w:type="pct"/>
            <w:vAlign w:val="center"/>
          </w:tcPr>
          <w:p w14:paraId="455BB68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7D828A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482DDCA7">
            <w:pPr>
              <w:jc w:val="center"/>
            </w:pPr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1773" w:type="pct"/>
            <w:vAlign w:val="center"/>
          </w:tcPr>
          <w:p w14:paraId="2276C0F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触摸屏</w:t>
            </w:r>
          </w:p>
        </w:tc>
        <w:tc>
          <w:tcPr>
            <w:tcW w:w="2042" w:type="pct"/>
            <w:vAlign w:val="center"/>
          </w:tcPr>
          <w:p w14:paraId="40D5BCD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与已安装的有区分标记</w:t>
            </w:r>
          </w:p>
        </w:tc>
        <w:tc>
          <w:tcPr>
            <w:tcW w:w="741" w:type="pct"/>
            <w:vAlign w:val="center"/>
          </w:tcPr>
          <w:p w14:paraId="62B965C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09EB25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14180402">
            <w:pPr>
              <w:jc w:val="center"/>
            </w:pPr>
            <w:r>
              <w:rPr>
                <w:rFonts w:hint="eastAsia"/>
              </w:rPr>
              <w:t>1</w:t>
            </w:r>
            <w:r>
              <w:t>1</w:t>
            </w:r>
          </w:p>
        </w:tc>
        <w:tc>
          <w:tcPr>
            <w:tcW w:w="1773" w:type="pct"/>
            <w:vAlign w:val="center"/>
          </w:tcPr>
          <w:p w14:paraId="785E81D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装调桌椅</w:t>
            </w:r>
          </w:p>
        </w:tc>
        <w:tc>
          <w:tcPr>
            <w:tcW w:w="2042" w:type="pct"/>
            <w:vAlign w:val="center"/>
          </w:tcPr>
          <w:p w14:paraId="5CA7E906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30A375C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579D18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1D0B3650">
            <w:pPr>
              <w:jc w:val="center"/>
            </w:pPr>
            <w:r>
              <w:rPr>
                <w:rFonts w:hint="eastAsia"/>
              </w:rPr>
              <w:t>1</w:t>
            </w:r>
            <w:r>
              <w:t>2</w:t>
            </w:r>
          </w:p>
        </w:tc>
        <w:tc>
          <w:tcPr>
            <w:tcW w:w="1773" w:type="pct"/>
            <w:vAlign w:val="center"/>
          </w:tcPr>
          <w:p w14:paraId="522F4A1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草稿纸</w:t>
            </w:r>
          </w:p>
        </w:tc>
        <w:tc>
          <w:tcPr>
            <w:tcW w:w="2042" w:type="pct"/>
            <w:vAlign w:val="center"/>
          </w:tcPr>
          <w:p w14:paraId="7B3B3D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A4</w:t>
            </w:r>
          </w:p>
        </w:tc>
        <w:tc>
          <w:tcPr>
            <w:tcW w:w="741" w:type="pct"/>
            <w:vAlign w:val="center"/>
          </w:tcPr>
          <w:p w14:paraId="2AB0B1A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1张</w:t>
            </w:r>
          </w:p>
        </w:tc>
      </w:tr>
      <w:tr w14:paraId="7F6D28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</w:tcPr>
          <w:p w14:paraId="40C11055">
            <w:pPr>
              <w:jc w:val="center"/>
            </w:pPr>
            <w:r>
              <w:rPr>
                <w:rFonts w:hint="eastAsia"/>
              </w:rPr>
              <w:t>1</w:t>
            </w:r>
            <w:r>
              <w:t>3</w:t>
            </w:r>
          </w:p>
        </w:tc>
        <w:tc>
          <w:tcPr>
            <w:tcW w:w="1773" w:type="pct"/>
          </w:tcPr>
          <w:p w14:paraId="499C6B1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常规安装工具</w:t>
            </w:r>
          </w:p>
        </w:tc>
        <w:tc>
          <w:tcPr>
            <w:tcW w:w="2042" w:type="pct"/>
          </w:tcPr>
          <w:p w14:paraId="10C42B0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螺丝刀，扳手等</w:t>
            </w:r>
          </w:p>
        </w:tc>
        <w:tc>
          <w:tcPr>
            <w:tcW w:w="741" w:type="pct"/>
          </w:tcPr>
          <w:p w14:paraId="50B309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</w:tbl>
    <w:p w14:paraId="7331D8B9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CEE1D9">
    <w:pPr>
      <w:pStyle w:val="2"/>
      <w:jc w:val="center"/>
      <w:rPr>
        <w:rFonts w:eastAsia="宋体"/>
        <w:color w:val="0000FF"/>
      </w:rPr>
    </w:pPr>
    <w:r>
      <w:rPr>
        <w:rFonts w:hint="eastAsia"/>
        <w:color w:val="0000FF"/>
        <w:kern w:val="0"/>
        <w:szCs w:val="21"/>
      </w:rPr>
      <w:t>第</w:t>
    </w:r>
    <w:r>
      <w:rPr>
        <w:color w:val="0000FF"/>
        <w:kern w:val="0"/>
        <w:szCs w:val="21"/>
      </w:rPr>
      <w:t xml:space="preserve"> </w:t>
    </w:r>
    <w:r>
      <w:rPr>
        <w:color w:val="0000FF"/>
        <w:kern w:val="0"/>
        <w:szCs w:val="21"/>
      </w:rPr>
      <w:fldChar w:fldCharType="begin"/>
    </w:r>
    <w:r>
      <w:rPr>
        <w:color w:val="0000FF"/>
        <w:kern w:val="0"/>
        <w:szCs w:val="21"/>
      </w:rPr>
      <w:instrText xml:space="preserve"> PAGE </w:instrText>
    </w:r>
    <w:r>
      <w:rPr>
        <w:color w:val="0000FF"/>
        <w:kern w:val="0"/>
        <w:szCs w:val="21"/>
      </w:rPr>
      <w:fldChar w:fldCharType="separate"/>
    </w:r>
    <w:r>
      <w:rPr>
        <w:color w:val="0000FF"/>
        <w:kern w:val="0"/>
        <w:szCs w:val="21"/>
      </w:rPr>
      <w:t>1</w:t>
    </w:r>
    <w:r>
      <w:rPr>
        <w:color w:val="0000FF"/>
        <w:kern w:val="0"/>
        <w:szCs w:val="21"/>
      </w:rPr>
      <w:fldChar w:fldCharType="end"/>
    </w:r>
    <w:r>
      <w:rPr>
        <w:color w:val="0000FF"/>
        <w:kern w:val="0"/>
        <w:szCs w:val="21"/>
      </w:rPr>
      <w:t xml:space="preserve"> </w:t>
    </w:r>
    <w:r>
      <w:rPr>
        <w:rFonts w:hint="eastAsia"/>
        <w:color w:val="0000FF"/>
        <w:kern w:val="0"/>
        <w:szCs w:val="21"/>
      </w:rPr>
      <w:t>页</w:t>
    </w:r>
    <w:r>
      <w:rPr>
        <w:color w:val="0000FF"/>
        <w:kern w:val="0"/>
        <w:szCs w:val="21"/>
      </w:rPr>
      <w:t xml:space="preserve"> </w:t>
    </w:r>
    <w:r>
      <w:rPr>
        <w:rFonts w:hint="eastAsia"/>
        <w:color w:val="0000FF"/>
        <w:kern w:val="0"/>
        <w:szCs w:val="21"/>
      </w:rPr>
      <w:t>共</w:t>
    </w:r>
    <w:r>
      <w:rPr>
        <w:color w:val="0000FF"/>
        <w:kern w:val="0"/>
        <w:szCs w:val="21"/>
      </w:rPr>
      <w:t xml:space="preserve"> </w:t>
    </w:r>
    <w:r>
      <w:rPr>
        <w:color w:val="0000FF"/>
        <w:kern w:val="0"/>
        <w:szCs w:val="21"/>
      </w:rPr>
      <w:fldChar w:fldCharType="begin"/>
    </w:r>
    <w:r>
      <w:rPr>
        <w:color w:val="0000FF"/>
        <w:kern w:val="0"/>
        <w:szCs w:val="21"/>
      </w:rPr>
      <w:instrText xml:space="preserve"> NUMPAGES </w:instrText>
    </w:r>
    <w:r>
      <w:rPr>
        <w:color w:val="0000FF"/>
        <w:kern w:val="0"/>
        <w:szCs w:val="21"/>
      </w:rPr>
      <w:fldChar w:fldCharType="separate"/>
    </w:r>
    <w:r>
      <w:rPr>
        <w:color w:val="0000FF"/>
        <w:kern w:val="0"/>
        <w:szCs w:val="21"/>
      </w:rPr>
      <w:t>2</w:t>
    </w:r>
    <w:r>
      <w:rPr>
        <w:color w:val="0000FF"/>
        <w:kern w:val="0"/>
        <w:szCs w:val="21"/>
      </w:rPr>
      <w:fldChar w:fldCharType="end"/>
    </w:r>
    <w:r>
      <w:rPr>
        <w:color w:val="0000FF"/>
        <w:kern w:val="0"/>
        <w:szCs w:val="21"/>
      </w:rPr>
      <w:t xml:space="preserve"> </w:t>
    </w:r>
    <w:r>
      <w:rPr>
        <w:rFonts w:hint="eastAsia"/>
        <w:color w:val="0000FF"/>
        <w:kern w:val="0"/>
        <w:szCs w:val="21"/>
      </w:rPr>
      <w:t>页</w:t>
    </w:r>
  </w:p>
  <w:p w14:paraId="429AF719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6B14"/>
    <w:rsid w:val="00124138"/>
    <w:rsid w:val="0014561A"/>
    <w:rsid w:val="00283330"/>
    <w:rsid w:val="002D3435"/>
    <w:rsid w:val="002E40C9"/>
    <w:rsid w:val="00415EE5"/>
    <w:rsid w:val="00436A85"/>
    <w:rsid w:val="0043793E"/>
    <w:rsid w:val="00506228"/>
    <w:rsid w:val="00536B14"/>
    <w:rsid w:val="00671BAB"/>
    <w:rsid w:val="00764AB5"/>
    <w:rsid w:val="0078420D"/>
    <w:rsid w:val="007E1307"/>
    <w:rsid w:val="00831538"/>
    <w:rsid w:val="00933CD9"/>
    <w:rsid w:val="009A3A80"/>
    <w:rsid w:val="00A139E5"/>
    <w:rsid w:val="00AC2D8C"/>
    <w:rsid w:val="00B348EB"/>
    <w:rsid w:val="00B64F46"/>
    <w:rsid w:val="00BB26CF"/>
    <w:rsid w:val="00BB6AFF"/>
    <w:rsid w:val="00CA7865"/>
    <w:rsid w:val="00CB2271"/>
    <w:rsid w:val="00DC0485"/>
    <w:rsid w:val="00F656F3"/>
    <w:rsid w:val="00FF7B49"/>
    <w:rsid w:val="770B7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750</Words>
  <Characters>828</Characters>
  <Lines>7</Lines>
  <Paragraphs>2</Paragraphs>
  <TotalTime>0</TotalTime>
  <ScaleCrop>false</ScaleCrop>
  <LinksUpToDate>false</LinksUpToDate>
  <CharactersWithSpaces>828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2022-12-11T07:12:00Z</dcterms:created>
  <dc:creator>2294212983@qq.com</dc:creator>
  <cp:lastModifiedBy>戴毅</cp:lastModifiedBy>
  <dcterms:modified xsi:type="dcterms:W3CDTF">2026-04-27T07:06:30Z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eyJoZGlkIjoiZDNkODk4MTE0MjAwZDhmZWEyMWFmZWJlZmQ1MjJkZTEiLCJ1c2VySWQiOiIzOTg4NzQ5ODQifQ==</vt:lpwstr>
  </property>
  <property fmtid="{D5CDD505-2E9C-101B-9397-08002B2CF9AE}" pid="3" name="KSOProductBuildVer">
    <vt:lpwstr>2052-12.1.0.25225</vt:lpwstr>
  </property>
  <property fmtid="{D5CDD505-2E9C-101B-9397-08002B2CF9AE}" pid="4" name="ICV">
    <vt:lpwstr>C70442BF458B47A3AE4DEB159F8B209F_12</vt:lpwstr>
  </property>
</Properties>
</file>