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D7BA6F">
      <w:pPr>
        <w:jc w:val="center"/>
        <w:rPr>
          <w:rFonts w:eastAsia="黑体"/>
          <w:sz w:val="30"/>
        </w:rPr>
      </w:pPr>
      <w:bookmarkStart w:id="0" w:name="_Hlk147410206"/>
      <w:r>
        <w:rPr>
          <w:rFonts w:hint="eastAsia" w:eastAsia="黑体"/>
          <w:sz w:val="30"/>
        </w:rPr>
        <w:t>广东省职业技能等级认定统一试卷</w:t>
      </w:r>
      <w:bookmarkEnd w:id="0"/>
    </w:p>
    <w:p w14:paraId="2385565A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服务机器人应用技术员技能等级认定三级技能</w:t>
      </w:r>
    </w:p>
    <w:p w14:paraId="4F4E0B25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考核</w:t>
      </w:r>
      <w:r>
        <w:rPr>
          <w:rFonts w:ascii="黑体" w:hAnsi="华文细黑" w:eastAsia="黑体"/>
          <w:b/>
          <w:bCs/>
          <w:sz w:val="36"/>
        </w:rPr>
        <w:t>试卷</w:t>
      </w:r>
    </w:p>
    <w:p w14:paraId="1C6B9CB7">
      <w:pPr>
        <w:jc w:val="center"/>
        <w:rPr>
          <w:rFonts w:ascii="宋体" w:hAnsi="宋体"/>
          <w:b/>
          <w:bCs/>
          <w:color w:val="0000FF"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准备通知单（考场）</w:t>
      </w:r>
      <w:r>
        <w:rPr>
          <w:rFonts w:ascii="黑体" w:hAnsi="宋体" w:eastAsia="黑体"/>
          <w:b/>
          <w:bCs/>
          <w:color w:val="2F5496"/>
          <w:sz w:val="36"/>
          <w:szCs w:val="36"/>
        </w:rPr>
        <w:t>009</w:t>
      </w:r>
    </w:p>
    <w:p w14:paraId="1AF06B17">
      <w:pPr>
        <w:ind w:firstLine="527" w:firstLineChars="250"/>
        <w:rPr>
          <w:rFonts w:ascii="宋体" w:hAnsi="宋体"/>
          <w:b/>
        </w:rPr>
      </w:pPr>
      <w:r>
        <w:rPr>
          <w:rFonts w:hint="eastAsia" w:ascii="宋体" w:hAnsi="宋体"/>
          <w:b/>
        </w:rPr>
        <w:t>一、</w:t>
      </w:r>
    </w:p>
    <w:p w14:paraId="4536F536">
      <w:pPr>
        <w:ind w:firstLine="105" w:firstLineChars="50"/>
      </w:pPr>
      <w:r>
        <w:rPr>
          <w:rFonts w:hint="eastAsia"/>
        </w:rPr>
        <w:t>考场准备：</w:t>
      </w:r>
    </w:p>
    <w:p w14:paraId="686A0423">
      <w:pPr>
        <w:ind w:firstLine="420" w:firstLineChars="200"/>
      </w:pPr>
      <w:r>
        <w:rPr>
          <w:rFonts w:hint="eastAsia"/>
        </w:rPr>
        <w:t>①试题名称：喷雾消毒应用场景搭建、部署与应用测试</w:t>
      </w:r>
    </w:p>
    <w:p w14:paraId="462DA5A8">
      <w:pPr>
        <w:ind w:firstLine="420" w:firstLineChars="200"/>
      </w:pPr>
      <w:r>
        <w:rPr>
          <w:rFonts w:hint="eastAsia"/>
        </w:rPr>
        <w:t>②本题分值：</w:t>
      </w:r>
      <w:r>
        <w:rPr>
          <w:rFonts w:hint="eastAsia" w:ascii="宋体" w:hAnsi="宋体"/>
          <w:szCs w:val="21"/>
        </w:rPr>
        <w:t>70分</w:t>
      </w:r>
    </w:p>
    <w:p w14:paraId="6038E9EF">
      <w:pPr>
        <w:ind w:firstLine="420" w:firstLineChars="200"/>
      </w:pPr>
      <w:r>
        <w:rPr>
          <w:rFonts w:hint="eastAsia"/>
        </w:rPr>
        <w:t>③</w:t>
      </w:r>
      <w:r>
        <w:rPr>
          <w:rFonts w:hint="eastAsia" w:ascii="宋体" w:hAnsi="宋体"/>
          <w:szCs w:val="21"/>
        </w:rPr>
        <w:t>考核时间：</w:t>
      </w:r>
      <w:r>
        <w:rPr>
          <w:rFonts w:ascii="宋体" w:hAnsi="宋体"/>
          <w:szCs w:val="21"/>
        </w:rPr>
        <w:t>120分</w:t>
      </w:r>
      <w:r>
        <w:rPr>
          <w:rFonts w:hint="eastAsia" w:ascii="宋体" w:hAnsi="宋体"/>
          <w:szCs w:val="21"/>
        </w:rPr>
        <w:t>钟</w:t>
      </w:r>
    </w:p>
    <w:p w14:paraId="02734FBE">
      <w:pPr>
        <w:ind w:firstLine="420" w:firstLineChars="200"/>
        <w:rPr>
          <w:rFonts w:ascii="宋体" w:hAnsi="宋体"/>
          <w:szCs w:val="21"/>
        </w:rPr>
      </w:pPr>
      <w:r>
        <w:rPr>
          <w:rFonts w:hint="eastAsia"/>
        </w:rPr>
        <w:t>④</w:t>
      </w:r>
      <w:r>
        <w:rPr>
          <w:rFonts w:hint="eastAsia" w:ascii="宋体" w:hAnsi="宋体"/>
          <w:szCs w:val="21"/>
        </w:rPr>
        <w:t>考核形式：实操</w:t>
      </w:r>
    </w:p>
    <w:p w14:paraId="1CC6DE4E">
      <w:pPr>
        <w:ind w:firstLine="420" w:firstLineChars="200"/>
      </w:pPr>
      <w:r>
        <w:rPr>
          <w:rFonts w:hint="eastAsia" w:ascii="宋体" w:hAnsi="宋体"/>
          <w:szCs w:val="21"/>
        </w:rPr>
        <w:t>⑤设备设施准备</w:t>
      </w:r>
    </w:p>
    <w:tbl>
      <w:tblPr>
        <w:tblStyle w:val="4"/>
        <w:tblW w:w="4687" w:type="pct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833"/>
        <w:gridCol w:w="3263"/>
        <w:gridCol w:w="1184"/>
      </w:tblGrid>
      <w:tr w14:paraId="64BADE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144B053F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773" w:type="pct"/>
            <w:vAlign w:val="center"/>
          </w:tcPr>
          <w:p w14:paraId="1D150121">
            <w:pPr>
              <w:jc w:val="center"/>
            </w:pPr>
            <w:r>
              <w:rPr>
                <w:rFonts w:hint="eastAsia"/>
              </w:rPr>
              <w:t>设备/工具名称</w:t>
            </w:r>
          </w:p>
        </w:tc>
        <w:tc>
          <w:tcPr>
            <w:tcW w:w="2042" w:type="pct"/>
            <w:vAlign w:val="center"/>
          </w:tcPr>
          <w:p w14:paraId="49D90E27">
            <w:pPr>
              <w:jc w:val="center"/>
            </w:pPr>
            <w:r>
              <w:rPr>
                <w:rFonts w:hint="eastAsia"/>
              </w:rPr>
              <w:t>规格</w:t>
            </w:r>
          </w:p>
        </w:tc>
        <w:tc>
          <w:tcPr>
            <w:tcW w:w="741" w:type="pct"/>
            <w:vAlign w:val="center"/>
          </w:tcPr>
          <w:p w14:paraId="2700CCBB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</w:tr>
      <w:tr w14:paraId="56D6C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6FED1F8E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73" w:type="pct"/>
            <w:vAlign w:val="center"/>
          </w:tcPr>
          <w:p w14:paraId="76E0706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物联网灯</w:t>
            </w:r>
          </w:p>
        </w:tc>
        <w:tc>
          <w:tcPr>
            <w:tcW w:w="2042" w:type="pct"/>
            <w:vAlign w:val="center"/>
          </w:tcPr>
          <w:p w14:paraId="1B4566A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带编号标签</w:t>
            </w:r>
          </w:p>
        </w:tc>
        <w:tc>
          <w:tcPr>
            <w:tcW w:w="741" w:type="pct"/>
            <w:vAlign w:val="center"/>
          </w:tcPr>
          <w:p w14:paraId="507FEDE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3套</w:t>
            </w:r>
          </w:p>
        </w:tc>
      </w:tr>
      <w:tr w14:paraId="2301D1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08277BD3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73" w:type="pct"/>
            <w:vAlign w:val="center"/>
          </w:tcPr>
          <w:p w14:paraId="6DC5F28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物联网窗帘</w:t>
            </w:r>
          </w:p>
        </w:tc>
        <w:tc>
          <w:tcPr>
            <w:tcW w:w="2042" w:type="pct"/>
            <w:vAlign w:val="center"/>
          </w:tcPr>
          <w:p w14:paraId="5DF599E1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321D242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58500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17D1DE9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773" w:type="pct"/>
            <w:vAlign w:val="center"/>
          </w:tcPr>
          <w:p w14:paraId="6954960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物联网门禁闸机</w:t>
            </w:r>
          </w:p>
        </w:tc>
        <w:tc>
          <w:tcPr>
            <w:tcW w:w="2042" w:type="pct"/>
            <w:vAlign w:val="center"/>
          </w:tcPr>
          <w:p w14:paraId="6D0B6DB7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6A7CFF0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2C273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114C25C0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773" w:type="pct"/>
            <w:vAlign w:val="center"/>
          </w:tcPr>
          <w:p w14:paraId="315101C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紫外防疫消杀服务机器人</w:t>
            </w:r>
          </w:p>
        </w:tc>
        <w:tc>
          <w:tcPr>
            <w:tcW w:w="2042" w:type="pct"/>
            <w:vAlign w:val="center"/>
          </w:tcPr>
          <w:p w14:paraId="0BBD1C2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具有SLAM导航数据交互接口；</w:t>
            </w:r>
          </w:p>
          <w:p w14:paraId="70ED281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支持TCPROS/UDPROS协议；</w:t>
            </w:r>
          </w:p>
          <w:p w14:paraId="55277E6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具有ROS-US控制接口；</w:t>
            </w:r>
          </w:p>
        </w:tc>
        <w:tc>
          <w:tcPr>
            <w:tcW w:w="741" w:type="pct"/>
            <w:vAlign w:val="center"/>
          </w:tcPr>
          <w:p w14:paraId="6729081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1CD8E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772B8C30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773" w:type="pct"/>
            <w:vAlign w:val="center"/>
          </w:tcPr>
          <w:p w14:paraId="5CAE046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喷雾防疫消杀服务机器人</w:t>
            </w:r>
          </w:p>
        </w:tc>
        <w:tc>
          <w:tcPr>
            <w:tcW w:w="2042" w:type="pct"/>
            <w:vAlign w:val="center"/>
          </w:tcPr>
          <w:p w14:paraId="1AEC8E2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具有SLAM导航数据交互接口；</w:t>
            </w:r>
          </w:p>
          <w:p w14:paraId="0016761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支持TCPROS/UDPROS协议；</w:t>
            </w:r>
          </w:p>
          <w:p w14:paraId="78BD16D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具有ROS-US控制接口；</w:t>
            </w:r>
          </w:p>
        </w:tc>
        <w:tc>
          <w:tcPr>
            <w:tcW w:w="741" w:type="pct"/>
            <w:vAlign w:val="center"/>
          </w:tcPr>
          <w:p w14:paraId="0922F33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202DE2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49343277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773" w:type="pct"/>
            <w:vAlign w:val="center"/>
          </w:tcPr>
          <w:p w14:paraId="7280EE3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健康安检检测服务机器人</w:t>
            </w:r>
          </w:p>
        </w:tc>
        <w:tc>
          <w:tcPr>
            <w:tcW w:w="2042" w:type="pct"/>
            <w:vAlign w:val="center"/>
          </w:tcPr>
          <w:p w14:paraId="573EF4B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支持口罩识别和体温检测</w:t>
            </w:r>
          </w:p>
        </w:tc>
        <w:tc>
          <w:tcPr>
            <w:tcW w:w="741" w:type="pct"/>
            <w:vAlign w:val="center"/>
          </w:tcPr>
          <w:p w14:paraId="253FEB2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23D19B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1B49027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773" w:type="pct"/>
            <w:vAlign w:val="center"/>
          </w:tcPr>
          <w:p w14:paraId="5AEFD64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服务机器人应用场景</w:t>
            </w:r>
          </w:p>
        </w:tc>
        <w:tc>
          <w:tcPr>
            <w:tcW w:w="2042" w:type="pct"/>
            <w:vAlign w:val="center"/>
          </w:tcPr>
          <w:p w14:paraId="3DFC8690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1BC3063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3E438A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3B504088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773" w:type="pct"/>
            <w:vAlign w:val="center"/>
          </w:tcPr>
          <w:p w14:paraId="10C874F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服务机器人平台</w:t>
            </w:r>
          </w:p>
        </w:tc>
        <w:tc>
          <w:tcPr>
            <w:tcW w:w="2042" w:type="pct"/>
            <w:vAlign w:val="center"/>
          </w:tcPr>
          <w:p w14:paraId="753B7C6B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0621158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67EF4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40337B02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773" w:type="pct"/>
            <w:vAlign w:val="center"/>
          </w:tcPr>
          <w:p w14:paraId="1202C815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W</w:t>
            </w:r>
            <w:r>
              <w:rPr>
                <w:rFonts w:hint="eastAsia"/>
                <w:szCs w:val="21"/>
              </w:rPr>
              <w:t>indows系统计算机</w:t>
            </w:r>
          </w:p>
        </w:tc>
        <w:tc>
          <w:tcPr>
            <w:tcW w:w="2042" w:type="pct"/>
            <w:vAlign w:val="center"/>
          </w:tcPr>
          <w:p w14:paraId="0FC284A1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3466D46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531CD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621A92A8">
            <w:pPr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1773" w:type="pct"/>
            <w:vAlign w:val="center"/>
          </w:tcPr>
          <w:p w14:paraId="30791D1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无线网络设备</w:t>
            </w:r>
          </w:p>
        </w:tc>
        <w:tc>
          <w:tcPr>
            <w:tcW w:w="2042" w:type="pct"/>
            <w:vAlign w:val="center"/>
          </w:tcPr>
          <w:p w14:paraId="315D979B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6E8DDB2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78B8B1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14BDEEFB">
            <w:pPr>
              <w:jc w:val="center"/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1773" w:type="pct"/>
            <w:vAlign w:val="center"/>
          </w:tcPr>
          <w:p w14:paraId="5585D11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装调桌椅</w:t>
            </w:r>
          </w:p>
        </w:tc>
        <w:tc>
          <w:tcPr>
            <w:tcW w:w="2042" w:type="pct"/>
            <w:vAlign w:val="center"/>
          </w:tcPr>
          <w:p w14:paraId="09B2A118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24DACB5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5F95B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606E6DF6">
            <w:pPr>
              <w:jc w:val="center"/>
            </w:pPr>
            <w:r>
              <w:rPr>
                <w:rFonts w:hint="eastAsia"/>
              </w:rPr>
              <w:t>1</w:t>
            </w:r>
            <w:r>
              <w:t>2</w:t>
            </w:r>
          </w:p>
        </w:tc>
        <w:tc>
          <w:tcPr>
            <w:tcW w:w="1773" w:type="pct"/>
            <w:vAlign w:val="center"/>
          </w:tcPr>
          <w:p w14:paraId="077D4F9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草稿纸</w:t>
            </w:r>
          </w:p>
        </w:tc>
        <w:tc>
          <w:tcPr>
            <w:tcW w:w="2042" w:type="pct"/>
            <w:vAlign w:val="center"/>
          </w:tcPr>
          <w:p w14:paraId="6D63D3F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A4</w:t>
            </w:r>
          </w:p>
        </w:tc>
        <w:tc>
          <w:tcPr>
            <w:tcW w:w="741" w:type="pct"/>
            <w:vAlign w:val="center"/>
          </w:tcPr>
          <w:p w14:paraId="29C7585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1张</w:t>
            </w:r>
          </w:p>
        </w:tc>
      </w:tr>
      <w:tr w14:paraId="3278C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0D0441E4">
            <w:pPr>
              <w:jc w:val="center"/>
            </w:pPr>
            <w:r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1773" w:type="pct"/>
          </w:tcPr>
          <w:p w14:paraId="776074B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常规安装工具</w:t>
            </w:r>
          </w:p>
        </w:tc>
        <w:tc>
          <w:tcPr>
            <w:tcW w:w="2042" w:type="pct"/>
          </w:tcPr>
          <w:p w14:paraId="4A6A3C6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螺丝刀，扳手等</w:t>
            </w:r>
          </w:p>
        </w:tc>
        <w:tc>
          <w:tcPr>
            <w:tcW w:w="741" w:type="pct"/>
          </w:tcPr>
          <w:p w14:paraId="689B8CE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</w:tbl>
    <w:p w14:paraId="32F8FD56">
      <w:pPr>
        <w:ind w:firstLine="105" w:firstLineChars="50"/>
        <w:rPr>
          <w:b/>
        </w:rPr>
      </w:pPr>
      <w:r>
        <w:drawing>
          <wp:inline distT="0" distB="0" distL="0" distR="0">
            <wp:extent cx="5274310" cy="3331845"/>
            <wp:effectExtent l="0" t="0" r="254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331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FDF5D1">
      <w:pPr>
        <w:ind w:firstLine="527" w:firstLineChars="250"/>
        <w:rPr>
          <w:b/>
        </w:rPr>
      </w:pPr>
      <w:r>
        <w:rPr>
          <w:rFonts w:hint="eastAsia"/>
          <w:b/>
        </w:rPr>
        <w:t>二、</w:t>
      </w:r>
    </w:p>
    <w:p w14:paraId="4CEA17D1">
      <w:pPr>
        <w:ind w:firstLine="105" w:firstLineChars="50"/>
      </w:pPr>
      <w:bookmarkStart w:id="1" w:name="_Hlk119403644"/>
      <w:r>
        <w:rPr>
          <w:rFonts w:hint="eastAsia"/>
        </w:rPr>
        <w:t>考场准备：</w:t>
      </w:r>
    </w:p>
    <w:p w14:paraId="4BA07921">
      <w:pPr>
        <w:ind w:firstLine="420" w:firstLineChars="200"/>
      </w:pPr>
      <w:r>
        <w:rPr>
          <w:rFonts w:hint="eastAsia"/>
        </w:rPr>
        <w:t>①试题名称：物联网灯运维</w:t>
      </w:r>
    </w:p>
    <w:p w14:paraId="6653B669">
      <w:pPr>
        <w:ind w:firstLine="420" w:firstLineChars="200"/>
      </w:pPr>
      <w:r>
        <w:rPr>
          <w:rFonts w:hint="eastAsia"/>
        </w:rPr>
        <w:t>②本题分值：</w:t>
      </w:r>
      <w:r>
        <w:rPr>
          <w:kern w:val="0"/>
        </w:rPr>
        <w:t>15</w:t>
      </w:r>
      <w:r>
        <w:rPr>
          <w:rFonts w:hint="eastAsia"/>
          <w:kern w:val="0"/>
        </w:rPr>
        <w:t>分</w:t>
      </w:r>
    </w:p>
    <w:p w14:paraId="3489C8AA">
      <w:pPr>
        <w:ind w:firstLine="420" w:firstLineChars="200"/>
      </w:pPr>
      <w:r>
        <w:rPr>
          <w:rFonts w:hint="eastAsia"/>
        </w:rPr>
        <w:t>③</w:t>
      </w:r>
      <w:r>
        <w:rPr>
          <w:rFonts w:hint="eastAsia" w:ascii="宋体" w:hAnsi="宋体"/>
          <w:szCs w:val="21"/>
        </w:rPr>
        <w:t>考核时间：</w:t>
      </w:r>
      <w:r>
        <w:rPr>
          <w:kern w:val="0"/>
        </w:rPr>
        <w:t>15</w:t>
      </w:r>
      <w:r>
        <w:rPr>
          <w:rFonts w:hint="eastAsia"/>
          <w:kern w:val="0"/>
        </w:rPr>
        <w:t>分钟</w:t>
      </w:r>
    </w:p>
    <w:p w14:paraId="24E3F887">
      <w:pPr>
        <w:ind w:firstLine="420" w:firstLineChars="200"/>
        <w:rPr>
          <w:rFonts w:ascii="宋体" w:hAnsi="宋体"/>
          <w:szCs w:val="21"/>
        </w:rPr>
      </w:pPr>
      <w:r>
        <w:rPr>
          <w:rFonts w:hint="eastAsia"/>
        </w:rPr>
        <w:t>④</w:t>
      </w:r>
      <w:r>
        <w:rPr>
          <w:rFonts w:hint="eastAsia" w:ascii="宋体" w:hAnsi="宋体"/>
          <w:szCs w:val="21"/>
        </w:rPr>
        <w:t>考核形式：实操</w:t>
      </w:r>
    </w:p>
    <w:p w14:paraId="58C2138E">
      <w:pPr>
        <w:ind w:firstLine="420" w:firstLineChars="200"/>
      </w:pPr>
      <w:r>
        <w:rPr>
          <w:rFonts w:hint="eastAsia" w:ascii="宋体" w:hAnsi="宋体"/>
          <w:szCs w:val="21"/>
        </w:rPr>
        <w:t>⑤设备设施准备</w:t>
      </w:r>
    </w:p>
    <w:tbl>
      <w:tblPr>
        <w:tblStyle w:val="4"/>
        <w:tblW w:w="4687" w:type="pct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833"/>
        <w:gridCol w:w="3263"/>
        <w:gridCol w:w="1184"/>
      </w:tblGrid>
      <w:tr w14:paraId="6EAD2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2875177D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773" w:type="pct"/>
            <w:vAlign w:val="center"/>
          </w:tcPr>
          <w:p w14:paraId="2F12D547">
            <w:pPr>
              <w:jc w:val="center"/>
            </w:pPr>
            <w:r>
              <w:rPr>
                <w:rFonts w:hint="eastAsia"/>
              </w:rPr>
              <w:t>设备/工具名称</w:t>
            </w:r>
          </w:p>
        </w:tc>
        <w:tc>
          <w:tcPr>
            <w:tcW w:w="2042" w:type="pct"/>
            <w:vAlign w:val="center"/>
          </w:tcPr>
          <w:p w14:paraId="008CC77C">
            <w:pPr>
              <w:jc w:val="center"/>
            </w:pPr>
            <w:r>
              <w:rPr>
                <w:rFonts w:hint="eastAsia"/>
              </w:rPr>
              <w:t>规格</w:t>
            </w:r>
          </w:p>
        </w:tc>
        <w:tc>
          <w:tcPr>
            <w:tcW w:w="741" w:type="pct"/>
            <w:vAlign w:val="center"/>
          </w:tcPr>
          <w:p w14:paraId="33CD867C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</w:tr>
      <w:tr w14:paraId="491CC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0345619D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73" w:type="pct"/>
            <w:vAlign w:val="center"/>
          </w:tcPr>
          <w:p w14:paraId="17BE863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物联网灯模块</w:t>
            </w:r>
          </w:p>
        </w:tc>
        <w:tc>
          <w:tcPr>
            <w:tcW w:w="2042" w:type="pct"/>
            <w:vAlign w:val="center"/>
          </w:tcPr>
          <w:p w14:paraId="032F14EC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4042434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2F1A1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705F8D6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73" w:type="pct"/>
            <w:vAlign w:val="center"/>
          </w:tcPr>
          <w:p w14:paraId="1CC0AD7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服务机器人平台</w:t>
            </w:r>
          </w:p>
        </w:tc>
        <w:tc>
          <w:tcPr>
            <w:tcW w:w="2042" w:type="pct"/>
            <w:vAlign w:val="center"/>
          </w:tcPr>
          <w:p w14:paraId="26CC8507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0F18379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21585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17ACA07E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773" w:type="pct"/>
            <w:vAlign w:val="center"/>
          </w:tcPr>
          <w:p w14:paraId="5495D11F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W</w:t>
            </w:r>
            <w:r>
              <w:rPr>
                <w:rFonts w:hint="eastAsia"/>
                <w:szCs w:val="21"/>
              </w:rPr>
              <w:t>indows系统计算机</w:t>
            </w:r>
          </w:p>
        </w:tc>
        <w:tc>
          <w:tcPr>
            <w:tcW w:w="2042" w:type="pct"/>
            <w:vAlign w:val="center"/>
          </w:tcPr>
          <w:p w14:paraId="128479D1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7F41FB7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1B5DA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5432FD37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773" w:type="pct"/>
            <w:vAlign w:val="center"/>
          </w:tcPr>
          <w:p w14:paraId="4328FA7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无线网络设备</w:t>
            </w:r>
          </w:p>
        </w:tc>
        <w:tc>
          <w:tcPr>
            <w:tcW w:w="2042" w:type="pct"/>
            <w:vAlign w:val="center"/>
          </w:tcPr>
          <w:p w14:paraId="161CF4F5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6FEE130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46DFB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73FAF5DA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773" w:type="pct"/>
            <w:vAlign w:val="center"/>
          </w:tcPr>
          <w:p w14:paraId="7DB6983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装调桌椅</w:t>
            </w:r>
          </w:p>
        </w:tc>
        <w:tc>
          <w:tcPr>
            <w:tcW w:w="2042" w:type="pct"/>
            <w:vAlign w:val="center"/>
          </w:tcPr>
          <w:p w14:paraId="60FB59AA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25ABB23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6072C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0F70D403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773" w:type="pct"/>
            <w:vAlign w:val="center"/>
          </w:tcPr>
          <w:p w14:paraId="7682288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草稿纸</w:t>
            </w:r>
          </w:p>
        </w:tc>
        <w:tc>
          <w:tcPr>
            <w:tcW w:w="2042" w:type="pct"/>
            <w:vAlign w:val="center"/>
          </w:tcPr>
          <w:p w14:paraId="7A5A31D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A4</w:t>
            </w:r>
          </w:p>
        </w:tc>
        <w:tc>
          <w:tcPr>
            <w:tcW w:w="741" w:type="pct"/>
            <w:vAlign w:val="center"/>
          </w:tcPr>
          <w:p w14:paraId="7136DAB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1张</w:t>
            </w:r>
          </w:p>
        </w:tc>
      </w:tr>
      <w:tr w14:paraId="5D8A7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2DABF8F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773" w:type="pct"/>
          </w:tcPr>
          <w:p w14:paraId="397A64B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常规安装工具</w:t>
            </w:r>
          </w:p>
        </w:tc>
        <w:tc>
          <w:tcPr>
            <w:tcW w:w="2042" w:type="pct"/>
          </w:tcPr>
          <w:p w14:paraId="27774DB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螺丝刀，扳手等</w:t>
            </w:r>
          </w:p>
        </w:tc>
        <w:tc>
          <w:tcPr>
            <w:tcW w:w="741" w:type="pct"/>
          </w:tcPr>
          <w:p w14:paraId="26EC97D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</w:tbl>
    <w:p w14:paraId="5340E1CB">
      <w:pPr>
        <w:ind w:firstLine="422" w:firstLineChars="200"/>
        <w:rPr>
          <w:b/>
        </w:rPr>
      </w:pPr>
      <w:r>
        <w:rPr>
          <w:rFonts w:hint="eastAsia"/>
          <w:b/>
        </w:rPr>
        <w:t>三、</w:t>
      </w:r>
      <w:bookmarkStart w:id="2" w:name="_GoBack"/>
      <w:bookmarkEnd w:id="2"/>
    </w:p>
    <w:bookmarkEnd w:id="1"/>
    <w:p w14:paraId="4BC083F4">
      <w:pPr>
        <w:ind w:firstLine="105" w:firstLineChars="50"/>
      </w:pPr>
      <w:r>
        <w:rPr>
          <w:rFonts w:hint="eastAsia"/>
        </w:rPr>
        <w:t>考场准备：</w:t>
      </w:r>
    </w:p>
    <w:p w14:paraId="3392F2DF">
      <w:pPr>
        <w:ind w:firstLine="420" w:firstLineChars="200"/>
      </w:pPr>
      <w:r>
        <w:rPr>
          <w:rFonts w:hint="eastAsia"/>
        </w:rPr>
        <w:t>①试题名称：使用工具更换机器人轮胎</w:t>
      </w:r>
    </w:p>
    <w:p w14:paraId="277C1693">
      <w:pPr>
        <w:ind w:firstLine="420" w:firstLineChars="200"/>
      </w:pPr>
      <w:r>
        <w:rPr>
          <w:rFonts w:hint="eastAsia"/>
        </w:rPr>
        <w:t>②本题分值：</w:t>
      </w:r>
      <w:r>
        <w:rPr>
          <w:kern w:val="0"/>
        </w:rPr>
        <w:t>15</w:t>
      </w:r>
      <w:r>
        <w:rPr>
          <w:rFonts w:hint="eastAsia"/>
          <w:kern w:val="0"/>
        </w:rPr>
        <w:t>分</w:t>
      </w:r>
    </w:p>
    <w:p w14:paraId="5E7ADCC4">
      <w:pPr>
        <w:ind w:firstLine="420" w:firstLineChars="200"/>
      </w:pPr>
      <w:r>
        <w:rPr>
          <w:rFonts w:hint="eastAsia"/>
        </w:rPr>
        <w:t>③</w:t>
      </w:r>
      <w:r>
        <w:rPr>
          <w:rFonts w:hint="eastAsia" w:ascii="宋体" w:hAnsi="宋体"/>
          <w:szCs w:val="21"/>
        </w:rPr>
        <w:t>考核时间：</w:t>
      </w:r>
      <w:r>
        <w:rPr>
          <w:kern w:val="0"/>
        </w:rPr>
        <w:t>15</w:t>
      </w:r>
      <w:r>
        <w:rPr>
          <w:rFonts w:hint="eastAsia"/>
          <w:kern w:val="0"/>
        </w:rPr>
        <w:t>分钟</w:t>
      </w:r>
    </w:p>
    <w:p w14:paraId="2A744377">
      <w:pPr>
        <w:ind w:firstLine="420" w:firstLineChars="200"/>
        <w:rPr>
          <w:rFonts w:ascii="宋体" w:hAnsi="宋体"/>
          <w:szCs w:val="21"/>
        </w:rPr>
      </w:pPr>
      <w:r>
        <w:rPr>
          <w:rFonts w:hint="eastAsia"/>
        </w:rPr>
        <w:t>④</w:t>
      </w:r>
      <w:r>
        <w:rPr>
          <w:rFonts w:hint="eastAsia" w:ascii="宋体" w:hAnsi="宋体"/>
          <w:szCs w:val="21"/>
        </w:rPr>
        <w:t>考核形式：实操</w:t>
      </w:r>
    </w:p>
    <w:p w14:paraId="494CF429">
      <w:pPr>
        <w:ind w:firstLine="420" w:firstLineChars="200"/>
      </w:pPr>
      <w:r>
        <w:rPr>
          <w:rFonts w:hint="eastAsia" w:ascii="宋体" w:hAnsi="宋体"/>
          <w:szCs w:val="21"/>
        </w:rPr>
        <w:t>⑤设备设施准备</w:t>
      </w:r>
    </w:p>
    <w:tbl>
      <w:tblPr>
        <w:tblStyle w:val="4"/>
        <w:tblW w:w="4687" w:type="pct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833"/>
        <w:gridCol w:w="3263"/>
        <w:gridCol w:w="1184"/>
      </w:tblGrid>
      <w:tr w14:paraId="64E35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283FB11F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773" w:type="pct"/>
            <w:vAlign w:val="center"/>
          </w:tcPr>
          <w:p w14:paraId="2E7ABF24">
            <w:pPr>
              <w:jc w:val="center"/>
            </w:pPr>
            <w:r>
              <w:rPr>
                <w:rFonts w:hint="eastAsia"/>
              </w:rPr>
              <w:t>设备/工具名称</w:t>
            </w:r>
          </w:p>
        </w:tc>
        <w:tc>
          <w:tcPr>
            <w:tcW w:w="2042" w:type="pct"/>
            <w:vAlign w:val="center"/>
          </w:tcPr>
          <w:p w14:paraId="3603897E">
            <w:pPr>
              <w:jc w:val="center"/>
            </w:pPr>
            <w:r>
              <w:rPr>
                <w:rFonts w:hint="eastAsia"/>
              </w:rPr>
              <w:t>规格</w:t>
            </w:r>
          </w:p>
        </w:tc>
        <w:tc>
          <w:tcPr>
            <w:tcW w:w="741" w:type="pct"/>
            <w:vAlign w:val="center"/>
          </w:tcPr>
          <w:p w14:paraId="40BE7034">
            <w:pPr>
              <w:jc w:val="center"/>
            </w:pPr>
            <w:r>
              <w:rPr>
                <w:rFonts w:hint="eastAsia"/>
              </w:rPr>
              <w:t>数量</w:t>
            </w:r>
          </w:p>
        </w:tc>
      </w:tr>
      <w:tr w14:paraId="6BE5A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0041DB1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773" w:type="pct"/>
            <w:vAlign w:val="center"/>
          </w:tcPr>
          <w:p w14:paraId="797ECA4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服务机器人平台</w:t>
            </w:r>
          </w:p>
        </w:tc>
        <w:tc>
          <w:tcPr>
            <w:tcW w:w="2042" w:type="pct"/>
            <w:vAlign w:val="center"/>
          </w:tcPr>
          <w:p w14:paraId="10223C11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0C67243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73005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6527AA21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773" w:type="pct"/>
            <w:vAlign w:val="center"/>
          </w:tcPr>
          <w:p w14:paraId="3DB6B072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W</w:t>
            </w:r>
            <w:r>
              <w:rPr>
                <w:rFonts w:hint="eastAsia"/>
                <w:szCs w:val="21"/>
              </w:rPr>
              <w:t>indows系统计算机</w:t>
            </w:r>
          </w:p>
        </w:tc>
        <w:tc>
          <w:tcPr>
            <w:tcW w:w="2042" w:type="pct"/>
            <w:vAlign w:val="center"/>
          </w:tcPr>
          <w:p w14:paraId="249BD3F1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091E85D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297527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70331140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773" w:type="pct"/>
            <w:vAlign w:val="center"/>
          </w:tcPr>
          <w:p w14:paraId="7229B11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电池</w:t>
            </w:r>
          </w:p>
        </w:tc>
        <w:tc>
          <w:tcPr>
            <w:tcW w:w="2042" w:type="pct"/>
            <w:vAlign w:val="center"/>
          </w:tcPr>
          <w:p w14:paraId="447CC94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与已安装的有区分标记</w:t>
            </w:r>
          </w:p>
        </w:tc>
        <w:tc>
          <w:tcPr>
            <w:tcW w:w="741" w:type="pct"/>
            <w:vAlign w:val="center"/>
          </w:tcPr>
          <w:p w14:paraId="0241981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7D6E3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0E720A4D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773" w:type="pct"/>
            <w:vAlign w:val="center"/>
          </w:tcPr>
          <w:p w14:paraId="4801D51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电机</w:t>
            </w:r>
          </w:p>
        </w:tc>
        <w:tc>
          <w:tcPr>
            <w:tcW w:w="2042" w:type="pct"/>
            <w:vAlign w:val="center"/>
          </w:tcPr>
          <w:p w14:paraId="0959624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与已安装的有区分标记</w:t>
            </w:r>
          </w:p>
        </w:tc>
        <w:tc>
          <w:tcPr>
            <w:tcW w:w="741" w:type="pct"/>
            <w:vAlign w:val="center"/>
          </w:tcPr>
          <w:p w14:paraId="451CD04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48F4C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07EEE7AB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773" w:type="pct"/>
            <w:vAlign w:val="center"/>
          </w:tcPr>
          <w:p w14:paraId="733A357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轮胎</w:t>
            </w:r>
          </w:p>
        </w:tc>
        <w:tc>
          <w:tcPr>
            <w:tcW w:w="2042" w:type="pct"/>
            <w:vAlign w:val="center"/>
          </w:tcPr>
          <w:p w14:paraId="1B21950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与已安装的有区分标记</w:t>
            </w:r>
          </w:p>
        </w:tc>
        <w:tc>
          <w:tcPr>
            <w:tcW w:w="741" w:type="pct"/>
            <w:vAlign w:val="center"/>
          </w:tcPr>
          <w:p w14:paraId="725F315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22373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710A55BD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773" w:type="pct"/>
            <w:vAlign w:val="center"/>
          </w:tcPr>
          <w:p w14:paraId="348821C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摄像头</w:t>
            </w:r>
          </w:p>
        </w:tc>
        <w:tc>
          <w:tcPr>
            <w:tcW w:w="2042" w:type="pct"/>
            <w:vAlign w:val="center"/>
          </w:tcPr>
          <w:p w14:paraId="6585B64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与已安装的有区分标记</w:t>
            </w:r>
          </w:p>
        </w:tc>
        <w:tc>
          <w:tcPr>
            <w:tcW w:w="741" w:type="pct"/>
            <w:vAlign w:val="center"/>
          </w:tcPr>
          <w:p w14:paraId="55AE7E7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54F5DE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3BB2719A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773" w:type="pct"/>
            <w:vAlign w:val="center"/>
          </w:tcPr>
          <w:p w14:paraId="47BCF6E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激光雷达</w:t>
            </w:r>
          </w:p>
        </w:tc>
        <w:tc>
          <w:tcPr>
            <w:tcW w:w="2042" w:type="pct"/>
            <w:vAlign w:val="center"/>
          </w:tcPr>
          <w:p w14:paraId="3758496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与已安装的有区分标记</w:t>
            </w:r>
          </w:p>
        </w:tc>
        <w:tc>
          <w:tcPr>
            <w:tcW w:w="741" w:type="pct"/>
            <w:vAlign w:val="center"/>
          </w:tcPr>
          <w:p w14:paraId="51055760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套</w:t>
            </w:r>
          </w:p>
        </w:tc>
      </w:tr>
      <w:tr w14:paraId="700D3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77782C9B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773" w:type="pct"/>
            <w:vAlign w:val="center"/>
          </w:tcPr>
          <w:p w14:paraId="585425F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扬声器</w:t>
            </w:r>
          </w:p>
        </w:tc>
        <w:tc>
          <w:tcPr>
            <w:tcW w:w="2042" w:type="pct"/>
            <w:vAlign w:val="center"/>
          </w:tcPr>
          <w:p w14:paraId="2F40CDF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与已安装的有区分标记</w:t>
            </w:r>
          </w:p>
        </w:tc>
        <w:tc>
          <w:tcPr>
            <w:tcW w:w="741" w:type="pct"/>
            <w:vAlign w:val="center"/>
          </w:tcPr>
          <w:p w14:paraId="642B66A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67778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46A23881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773" w:type="pct"/>
            <w:vAlign w:val="center"/>
          </w:tcPr>
          <w:p w14:paraId="585E8C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超声波传感器</w:t>
            </w:r>
          </w:p>
        </w:tc>
        <w:tc>
          <w:tcPr>
            <w:tcW w:w="2042" w:type="pct"/>
            <w:vAlign w:val="center"/>
          </w:tcPr>
          <w:p w14:paraId="3E486EB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与已安装的有区分标记</w:t>
            </w:r>
          </w:p>
        </w:tc>
        <w:tc>
          <w:tcPr>
            <w:tcW w:w="741" w:type="pct"/>
            <w:vAlign w:val="center"/>
          </w:tcPr>
          <w:p w14:paraId="7BCC4B7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5D50D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7076012B">
            <w:pPr>
              <w:jc w:val="center"/>
            </w:pP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1773" w:type="pct"/>
            <w:vAlign w:val="center"/>
          </w:tcPr>
          <w:p w14:paraId="7A17C22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触摸屏</w:t>
            </w:r>
          </w:p>
        </w:tc>
        <w:tc>
          <w:tcPr>
            <w:tcW w:w="2042" w:type="pct"/>
            <w:vAlign w:val="center"/>
          </w:tcPr>
          <w:p w14:paraId="7C807C5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与已安装的有区分标记</w:t>
            </w:r>
          </w:p>
        </w:tc>
        <w:tc>
          <w:tcPr>
            <w:tcW w:w="741" w:type="pct"/>
            <w:vAlign w:val="center"/>
          </w:tcPr>
          <w:p w14:paraId="682E8FD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099A0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028ECAC5">
            <w:pPr>
              <w:jc w:val="center"/>
            </w:pP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1773" w:type="pct"/>
            <w:vAlign w:val="center"/>
          </w:tcPr>
          <w:p w14:paraId="3B059FF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装调桌椅</w:t>
            </w:r>
          </w:p>
        </w:tc>
        <w:tc>
          <w:tcPr>
            <w:tcW w:w="2042" w:type="pct"/>
            <w:vAlign w:val="center"/>
          </w:tcPr>
          <w:p w14:paraId="61D77E22">
            <w:pPr>
              <w:jc w:val="center"/>
              <w:rPr>
                <w:szCs w:val="21"/>
              </w:rPr>
            </w:pPr>
          </w:p>
        </w:tc>
        <w:tc>
          <w:tcPr>
            <w:tcW w:w="741" w:type="pct"/>
            <w:vAlign w:val="center"/>
          </w:tcPr>
          <w:p w14:paraId="230ECB4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  <w:tr w14:paraId="5351A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  <w:vAlign w:val="center"/>
          </w:tcPr>
          <w:p w14:paraId="7411D276">
            <w:pPr>
              <w:jc w:val="center"/>
            </w:pPr>
            <w:r>
              <w:rPr>
                <w:rFonts w:hint="eastAsia"/>
              </w:rPr>
              <w:t>1</w:t>
            </w:r>
            <w:r>
              <w:t>2</w:t>
            </w:r>
          </w:p>
        </w:tc>
        <w:tc>
          <w:tcPr>
            <w:tcW w:w="1773" w:type="pct"/>
            <w:vAlign w:val="center"/>
          </w:tcPr>
          <w:p w14:paraId="6AC4004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草稿纸</w:t>
            </w:r>
          </w:p>
        </w:tc>
        <w:tc>
          <w:tcPr>
            <w:tcW w:w="2042" w:type="pct"/>
            <w:vAlign w:val="center"/>
          </w:tcPr>
          <w:p w14:paraId="7C4AECD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A4</w:t>
            </w:r>
          </w:p>
        </w:tc>
        <w:tc>
          <w:tcPr>
            <w:tcW w:w="741" w:type="pct"/>
            <w:vAlign w:val="center"/>
          </w:tcPr>
          <w:p w14:paraId="616DFB6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1张</w:t>
            </w:r>
          </w:p>
        </w:tc>
      </w:tr>
      <w:tr w14:paraId="1FAC6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444" w:type="pct"/>
          </w:tcPr>
          <w:p w14:paraId="7E6BB7C2">
            <w:pPr>
              <w:jc w:val="center"/>
            </w:pPr>
            <w:r>
              <w:rPr>
                <w:rFonts w:hint="eastAsia"/>
              </w:rPr>
              <w:t>1</w:t>
            </w:r>
            <w:r>
              <w:t>3</w:t>
            </w:r>
          </w:p>
        </w:tc>
        <w:tc>
          <w:tcPr>
            <w:tcW w:w="1773" w:type="pct"/>
          </w:tcPr>
          <w:p w14:paraId="057584D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常规安装工具</w:t>
            </w:r>
          </w:p>
        </w:tc>
        <w:tc>
          <w:tcPr>
            <w:tcW w:w="2042" w:type="pct"/>
          </w:tcPr>
          <w:p w14:paraId="0875ED3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螺丝刀，扳手等</w:t>
            </w:r>
          </w:p>
        </w:tc>
        <w:tc>
          <w:tcPr>
            <w:tcW w:w="741" w:type="pct"/>
          </w:tcPr>
          <w:p w14:paraId="2F1A514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1套</w:t>
            </w:r>
          </w:p>
        </w:tc>
      </w:tr>
    </w:tbl>
    <w:p w14:paraId="7331D8B9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8EB0D9">
    <w:pPr>
      <w:pStyle w:val="2"/>
      <w:jc w:val="center"/>
      <w:rPr>
        <w:rFonts w:eastAsia="宋体"/>
        <w:color w:val="0000FF"/>
      </w:rPr>
    </w:pPr>
    <w:r>
      <w:rPr>
        <w:rFonts w:hint="eastAsia"/>
        <w:color w:val="0000FF"/>
        <w:kern w:val="0"/>
        <w:szCs w:val="21"/>
      </w:rPr>
      <w:t>第</w:t>
    </w:r>
    <w:r>
      <w:rPr>
        <w:color w:val="0000FF"/>
        <w:kern w:val="0"/>
        <w:szCs w:val="21"/>
      </w:rPr>
      <w:t xml:space="preserve"> </w:t>
    </w:r>
    <w:r>
      <w:rPr>
        <w:color w:val="0000FF"/>
        <w:kern w:val="0"/>
        <w:szCs w:val="21"/>
      </w:rPr>
      <w:fldChar w:fldCharType="begin"/>
    </w:r>
    <w:r>
      <w:rPr>
        <w:color w:val="0000FF"/>
        <w:kern w:val="0"/>
        <w:szCs w:val="21"/>
      </w:rPr>
      <w:instrText xml:space="preserve"> PAGE </w:instrText>
    </w:r>
    <w:r>
      <w:rPr>
        <w:color w:val="0000FF"/>
        <w:kern w:val="0"/>
        <w:szCs w:val="21"/>
      </w:rPr>
      <w:fldChar w:fldCharType="separate"/>
    </w:r>
    <w:r>
      <w:rPr>
        <w:color w:val="0000FF"/>
        <w:kern w:val="0"/>
        <w:szCs w:val="21"/>
      </w:rPr>
      <w:t>1</w:t>
    </w:r>
    <w:r>
      <w:rPr>
        <w:color w:val="0000FF"/>
        <w:kern w:val="0"/>
        <w:szCs w:val="21"/>
      </w:rPr>
      <w:fldChar w:fldCharType="end"/>
    </w:r>
    <w:r>
      <w:rPr>
        <w:color w:val="0000FF"/>
        <w:kern w:val="0"/>
        <w:szCs w:val="21"/>
      </w:rPr>
      <w:t xml:space="preserve"> </w:t>
    </w:r>
    <w:r>
      <w:rPr>
        <w:rFonts w:hint="eastAsia"/>
        <w:color w:val="0000FF"/>
        <w:kern w:val="0"/>
        <w:szCs w:val="21"/>
      </w:rPr>
      <w:t>页</w:t>
    </w:r>
    <w:r>
      <w:rPr>
        <w:color w:val="0000FF"/>
        <w:kern w:val="0"/>
        <w:szCs w:val="21"/>
      </w:rPr>
      <w:t xml:space="preserve"> </w:t>
    </w:r>
    <w:r>
      <w:rPr>
        <w:rFonts w:hint="eastAsia"/>
        <w:color w:val="0000FF"/>
        <w:kern w:val="0"/>
        <w:szCs w:val="21"/>
      </w:rPr>
      <w:t>共</w:t>
    </w:r>
    <w:r>
      <w:rPr>
        <w:color w:val="0000FF"/>
        <w:kern w:val="0"/>
        <w:szCs w:val="21"/>
      </w:rPr>
      <w:t xml:space="preserve"> </w:t>
    </w:r>
    <w:r>
      <w:rPr>
        <w:color w:val="0000FF"/>
        <w:kern w:val="0"/>
        <w:szCs w:val="21"/>
      </w:rPr>
      <w:fldChar w:fldCharType="begin"/>
    </w:r>
    <w:r>
      <w:rPr>
        <w:color w:val="0000FF"/>
        <w:kern w:val="0"/>
        <w:szCs w:val="21"/>
      </w:rPr>
      <w:instrText xml:space="preserve"> NUMPAGES </w:instrText>
    </w:r>
    <w:r>
      <w:rPr>
        <w:color w:val="0000FF"/>
        <w:kern w:val="0"/>
        <w:szCs w:val="21"/>
      </w:rPr>
      <w:fldChar w:fldCharType="separate"/>
    </w:r>
    <w:r>
      <w:rPr>
        <w:color w:val="0000FF"/>
        <w:kern w:val="0"/>
        <w:szCs w:val="21"/>
      </w:rPr>
      <w:t>2</w:t>
    </w:r>
    <w:r>
      <w:rPr>
        <w:color w:val="0000FF"/>
        <w:kern w:val="0"/>
        <w:szCs w:val="21"/>
      </w:rPr>
      <w:fldChar w:fldCharType="end"/>
    </w:r>
    <w:r>
      <w:rPr>
        <w:color w:val="0000FF"/>
        <w:kern w:val="0"/>
        <w:szCs w:val="21"/>
      </w:rPr>
      <w:t xml:space="preserve"> </w:t>
    </w:r>
    <w:r>
      <w:rPr>
        <w:rFonts w:hint="eastAsia"/>
        <w:color w:val="0000FF"/>
        <w:kern w:val="0"/>
        <w:szCs w:val="21"/>
      </w:rPr>
      <w:t>页</w:t>
    </w:r>
  </w:p>
  <w:p w14:paraId="598DCD4C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DB7031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1EA0AD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5048B2"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BD61DB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0784A8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B14"/>
    <w:rsid w:val="000D7A53"/>
    <w:rsid w:val="000E0C5C"/>
    <w:rsid w:val="00126B39"/>
    <w:rsid w:val="0014561A"/>
    <w:rsid w:val="00180F8A"/>
    <w:rsid w:val="00213B76"/>
    <w:rsid w:val="00226A55"/>
    <w:rsid w:val="002375A4"/>
    <w:rsid w:val="00247E8C"/>
    <w:rsid w:val="00260C29"/>
    <w:rsid w:val="00283330"/>
    <w:rsid w:val="003B6EFD"/>
    <w:rsid w:val="00424D61"/>
    <w:rsid w:val="005145C5"/>
    <w:rsid w:val="00535451"/>
    <w:rsid w:val="00536B14"/>
    <w:rsid w:val="005E10D2"/>
    <w:rsid w:val="005E5555"/>
    <w:rsid w:val="00641138"/>
    <w:rsid w:val="006F0892"/>
    <w:rsid w:val="007426B3"/>
    <w:rsid w:val="007B6C87"/>
    <w:rsid w:val="00831538"/>
    <w:rsid w:val="00936614"/>
    <w:rsid w:val="00966F2E"/>
    <w:rsid w:val="009F508E"/>
    <w:rsid w:val="00A139E5"/>
    <w:rsid w:val="00AC2D8C"/>
    <w:rsid w:val="00BA0C90"/>
    <w:rsid w:val="00BC5A06"/>
    <w:rsid w:val="00CB2271"/>
    <w:rsid w:val="00CC374C"/>
    <w:rsid w:val="00D65A31"/>
    <w:rsid w:val="00DA0CA9"/>
    <w:rsid w:val="00DC0485"/>
    <w:rsid w:val="00E125AF"/>
    <w:rsid w:val="00E63AE8"/>
    <w:rsid w:val="00E7499E"/>
    <w:rsid w:val="00E91CD1"/>
    <w:rsid w:val="00EA2F39"/>
    <w:rsid w:val="00F51ABB"/>
    <w:rsid w:val="00F90C60"/>
    <w:rsid w:val="00FF7B49"/>
    <w:rsid w:val="2363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743</Words>
  <Characters>821</Characters>
  <Lines>7</Lines>
  <Paragraphs>2</Paragraphs>
  <TotalTime>12</TotalTime>
  <ScaleCrop>false</ScaleCrop>
  <LinksUpToDate>false</LinksUpToDate>
  <CharactersWithSpaces>821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2022-12-11T07:12:00Z</dcterms:created>
  <dc:creator>2294212983@qq.com</dc:creator>
  <cp:lastModifiedBy>戴毅</cp:lastModifiedBy>
  <dcterms:modified xsi:type="dcterms:W3CDTF">2026-04-27T07:08:20Z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eyJoZGlkIjoiZDNkODk4MTE0MjAwZDhmZWEyMWFmZWJlZmQ1MjJkZTEiLCJ1c2VySWQiOiIzOTg4NzQ5ODQifQ==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84FF58B9271541AB9C8F92C02AC425C3_12</vt:lpwstr>
  </property>
</Properties>
</file>