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49C78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4F7B2A4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6CC7920A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5DBE6CF0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黑体" w:eastAsia="黑体"/>
          <w:b/>
          <w:sz w:val="36"/>
          <w:szCs w:val="36"/>
        </w:rPr>
        <w:t>04</w:t>
      </w:r>
    </w:p>
    <w:p w14:paraId="0B9C1C8B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</w:t>
      </w:r>
      <w:r>
        <w:rPr>
          <w:rFonts w:hint="eastAsia" w:ascii="宋体" w:hAnsi="宋体" w:eastAsia="宋体" w:cs="宋体"/>
          <w:b/>
          <w:bCs/>
        </w:rPr>
        <w:t>试题4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46316628">
      <w:pPr>
        <w:pStyle w:val="14"/>
        <w:numPr>
          <w:ilvl w:val="0"/>
          <w:numId w:val="1"/>
        </w:numPr>
        <w:ind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设备准备</w:t>
      </w:r>
    </w:p>
    <w:tbl>
      <w:tblPr>
        <w:tblStyle w:val="6"/>
        <w:tblpPr w:leftFromText="180" w:rightFromText="180" w:vertAnchor="text" w:horzAnchor="margin" w:tblpXSpec="center" w:tblpY="199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2157"/>
        <w:gridCol w:w="2262"/>
        <w:gridCol w:w="618"/>
        <w:gridCol w:w="1440"/>
        <w:gridCol w:w="1260"/>
      </w:tblGrid>
      <w:tr w14:paraId="1CB1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6"/>
          </w:tcPr>
          <w:p w14:paraId="4C210169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电气部件装配考核装置（含以下元器件）</w:t>
            </w:r>
          </w:p>
        </w:tc>
      </w:tr>
      <w:tr w14:paraId="7199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51" w:type="dxa"/>
          </w:tcPr>
          <w:p w14:paraId="416AC7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2157" w:type="dxa"/>
          </w:tcPr>
          <w:p w14:paraId="637F84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62" w:type="dxa"/>
          </w:tcPr>
          <w:p w14:paraId="19032B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618" w:type="dxa"/>
          </w:tcPr>
          <w:p w14:paraId="78E89C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440" w:type="dxa"/>
          </w:tcPr>
          <w:p w14:paraId="724780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1260" w:type="dxa"/>
          </w:tcPr>
          <w:p w14:paraId="7FF72D2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</w:tr>
      <w:tr w14:paraId="0E08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 w14:paraId="3C4F45B0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157" w:type="dxa"/>
          </w:tcPr>
          <w:p w14:paraId="15DDC0BF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数控系统XS40接口</w:t>
            </w:r>
          </w:p>
        </w:tc>
        <w:tc>
          <w:tcPr>
            <w:tcW w:w="2262" w:type="dxa"/>
          </w:tcPr>
          <w:p w14:paraId="319AE357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25针D型针插座（1个）</w:t>
            </w:r>
          </w:p>
        </w:tc>
        <w:tc>
          <w:tcPr>
            <w:tcW w:w="618" w:type="dxa"/>
          </w:tcPr>
          <w:p w14:paraId="5CFD4A00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C0685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606A83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4580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 w14:paraId="7A33D5A4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157" w:type="dxa"/>
          </w:tcPr>
          <w:p w14:paraId="5C6570E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空气开关</w:t>
            </w:r>
          </w:p>
        </w:tc>
        <w:tc>
          <w:tcPr>
            <w:tcW w:w="2262" w:type="dxa"/>
          </w:tcPr>
          <w:p w14:paraId="413BC85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DZ47 400V~（三相）</w:t>
            </w:r>
          </w:p>
        </w:tc>
        <w:tc>
          <w:tcPr>
            <w:tcW w:w="618" w:type="dxa"/>
          </w:tcPr>
          <w:p w14:paraId="67C8A7FE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DCBA16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A2D83B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1FC5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 w14:paraId="2ADA9D7B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2157" w:type="dxa"/>
          </w:tcPr>
          <w:p w14:paraId="002ED8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变压器</w:t>
            </w:r>
          </w:p>
        </w:tc>
        <w:tc>
          <w:tcPr>
            <w:tcW w:w="2262" w:type="dxa"/>
          </w:tcPr>
          <w:p w14:paraId="2700A99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380V变压110V</w:t>
            </w:r>
          </w:p>
        </w:tc>
        <w:tc>
          <w:tcPr>
            <w:tcW w:w="618" w:type="dxa"/>
          </w:tcPr>
          <w:p w14:paraId="7B44B472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C0488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69FB86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7C4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 w14:paraId="11452989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</w:p>
        </w:tc>
        <w:tc>
          <w:tcPr>
            <w:tcW w:w="2157" w:type="dxa"/>
          </w:tcPr>
          <w:p w14:paraId="7AD48981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中间继电器</w:t>
            </w:r>
          </w:p>
        </w:tc>
        <w:tc>
          <w:tcPr>
            <w:tcW w:w="2262" w:type="dxa"/>
          </w:tcPr>
          <w:p w14:paraId="64F83E91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MY 2NJ 24VDC</w:t>
            </w:r>
            <w:r>
              <w:rPr>
                <w:rFonts w:hint="eastAsia" w:eastAsia="宋体"/>
                <w:sz w:val="18"/>
                <w:szCs w:val="18"/>
              </w:rPr>
              <w:t>（2个）</w:t>
            </w:r>
          </w:p>
        </w:tc>
        <w:tc>
          <w:tcPr>
            <w:tcW w:w="618" w:type="dxa"/>
          </w:tcPr>
          <w:p w14:paraId="693B995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04FD14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F27C6A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ABC7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 w14:paraId="41ADC1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2157" w:type="dxa"/>
          </w:tcPr>
          <w:p w14:paraId="29116CE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熔断器</w:t>
            </w:r>
          </w:p>
        </w:tc>
        <w:tc>
          <w:tcPr>
            <w:tcW w:w="2262" w:type="dxa"/>
          </w:tcPr>
          <w:p w14:paraId="43B33E5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RT18-32X（3个）</w:t>
            </w:r>
          </w:p>
        </w:tc>
        <w:tc>
          <w:tcPr>
            <w:tcW w:w="618" w:type="dxa"/>
          </w:tcPr>
          <w:p w14:paraId="38A3E2BC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554FA6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D1E5FB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80E5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 w14:paraId="071A13C3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</w:t>
            </w:r>
          </w:p>
        </w:tc>
        <w:tc>
          <w:tcPr>
            <w:tcW w:w="2157" w:type="dxa"/>
          </w:tcPr>
          <w:p w14:paraId="0697786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按钮开关</w:t>
            </w:r>
          </w:p>
        </w:tc>
        <w:tc>
          <w:tcPr>
            <w:tcW w:w="2262" w:type="dxa"/>
          </w:tcPr>
          <w:p w14:paraId="6F3787D2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LA128B(红色、绿色自复各1个，急停1个)</w:t>
            </w:r>
          </w:p>
        </w:tc>
        <w:tc>
          <w:tcPr>
            <w:tcW w:w="618" w:type="dxa"/>
          </w:tcPr>
          <w:p w14:paraId="762FC53A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93946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FBA17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B9BA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dxa"/>
            <w:vAlign w:val="center"/>
          </w:tcPr>
          <w:p w14:paraId="7B76C08E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7</w:t>
            </w:r>
          </w:p>
        </w:tc>
        <w:tc>
          <w:tcPr>
            <w:tcW w:w="2157" w:type="dxa"/>
          </w:tcPr>
          <w:p w14:paraId="02049B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行程限位开关</w:t>
            </w:r>
          </w:p>
        </w:tc>
        <w:tc>
          <w:tcPr>
            <w:tcW w:w="2262" w:type="dxa"/>
          </w:tcPr>
          <w:p w14:paraId="720AA51F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WLD（2个）</w:t>
            </w:r>
          </w:p>
        </w:tc>
        <w:tc>
          <w:tcPr>
            <w:tcW w:w="618" w:type="dxa"/>
          </w:tcPr>
          <w:p w14:paraId="40E4106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4F4E35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F0D062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07373E2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22AD4C2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6E8A87BA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475E59F6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56DE9FBC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0433658E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77E1F698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15473F8B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00A7C243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53364F99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7E3DB345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2A403C0D">
      <w:pPr>
        <w:pStyle w:val="14"/>
        <w:ind w:left="1095" w:firstLine="0" w:firstLineChars="0"/>
        <w:rPr>
          <w:rFonts w:ascii="宋体" w:hAnsi="宋体" w:eastAsia="宋体" w:cs="宋体"/>
          <w:szCs w:val="21"/>
        </w:rPr>
      </w:pPr>
    </w:p>
    <w:p w14:paraId="4EADD139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7E274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62D1F3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1FA045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52AFC39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39EB3C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2CDAF3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0F702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6529809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B2A8E3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1387EB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7B184AB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37680F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27E8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4C66405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16A62C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5A6095C9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5376F55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2F739AD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6C4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53B1DB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33BD2B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502F5E9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5ED7F70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6BC2DC6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19E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128D56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3503DF1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4B5E446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75F2215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67E3CCD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A4EE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0479D8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C449EE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7552CC0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B6910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79E6FA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</w:tbl>
    <w:p w14:paraId="13FB0CBC">
      <w:pPr>
        <w:rPr>
          <w:rFonts w:ascii="宋体" w:hAnsi="宋体" w:eastAsia="宋体" w:cs="宋体"/>
          <w:szCs w:val="21"/>
          <w:lang w:bidi="ar"/>
        </w:rPr>
      </w:pPr>
    </w:p>
    <w:p w14:paraId="51ED56A0">
      <w:pPr>
        <w:rPr>
          <w:rFonts w:ascii="宋体" w:hAnsi="宋体" w:eastAsia="宋体" w:cs="宋体"/>
          <w:szCs w:val="21"/>
        </w:rPr>
      </w:pPr>
    </w:p>
    <w:p w14:paraId="7EEDDA67">
      <w:pPr>
        <w:rPr>
          <w:rFonts w:ascii="宋体" w:hAnsi="宋体" w:eastAsia="宋体" w:cs="宋体"/>
          <w:szCs w:val="21"/>
        </w:rPr>
      </w:pPr>
    </w:p>
    <w:p w14:paraId="65A07466">
      <w:pPr>
        <w:rPr>
          <w:rFonts w:ascii="宋体" w:hAnsi="宋体" w:eastAsia="宋体" w:cs="宋体"/>
          <w:szCs w:val="21"/>
        </w:rPr>
      </w:pPr>
    </w:p>
    <w:p w14:paraId="5B169F74">
      <w:pPr>
        <w:rPr>
          <w:rFonts w:ascii="宋体" w:hAnsi="宋体" w:eastAsia="宋体" w:cs="宋体"/>
          <w:szCs w:val="21"/>
        </w:rPr>
      </w:pPr>
    </w:p>
    <w:p w14:paraId="4313BD11">
      <w:pPr>
        <w:rPr>
          <w:rFonts w:ascii="宋体" w:hAnsi="宋体" w:eastAsia="宋体" w:cs="宋体"/>
          <w:szCs w:val="21"/>
        </w:rPr>
      </w:pPr>
    </w:p>
    <w:p w14:paraId="3CAD80A0">
      <w:pPr>
        <w:rPr>
          <w:rFonts w:ascii="宋体" w:hAnsi="宋体" w:eastAsia="宋体" w:cs="宋体"/>
          <w:szCs w:val="21"/>
        </w:rPr>
      </w:pPr>
    </w:p>
    <w:p w14:paraId="7A26FF1C">
      <w:pPr>
        <w:rPr>
          <w:rFonts w:ascii="宋体" w:hAnsi="宋体" w:eastAsia="宋体" w:cs="宋体"/>
          <w:szCs w:val="21"/>
        </w:rPr>
      </w:pPr>
    </w:p>
    <w:p w14:paraId="7A57946C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0A652A41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  </w:t>
      </w:r>
    </w:p>
    <w:p w14:paraId="5F6EA10C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C1863A6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6609D47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0F1C6B10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044EA10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62951DA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EA04225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670BB31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</w:t>
      </w:r>
      <w:r>
        <w:rPr>
          <w:rFonts w:hint="eastAsia" w:ascii="宋体" w:hAnsi="宋体" w:eastAsia="宋体" w:cs="宋体"/>
          <w:b/>
          <w:bCs/>
        </w:rPr>
        <w:t>试题4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4D9C4A87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ADBE7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C44F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3E91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73C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DCE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1E1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C8C0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EEB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B95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EE6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最大回转直径300-400mm卧式数控车床或规格相近同类机床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102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6DA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含说明书和技术文件（装配零部件图纸等），公用电路电气部件为独立未安装模块。</w:t>
            </w:r>
          </w:p>
        </w:tc>
      </w:tr>
    </w:tbl>
    <w:p w14:paraId="41E50585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</w:t>
      </w:r>
    </w:p>
    <w:p w14:paraId="4F1A6D0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2.零部件、材料准备</w:t>
      </w:r>
    </w:p>
    <w:p w14:paraId="29E5D331">
      <w:pPr>
        <w:rPr>
          <w:rFonts w:ascii="宋体" w:hAnsi="宋体" w:eastAsia="宋体" w:cs="宋体"/>
          <w:szCs w:val="21"/>
          <w:lang w:bidi="ar"/>
        </w:rPr>
      </w:pPr>
    </w:p>
    <w:tbl>
      <w:tblPr>
        <w:tblStyle w:val="6"/>
        <w:tblpPr w:leftFromText="180" w:rightFromText="180" w:vertAnchor="text" w:horzAnchor="margin" w:tblpXSpec="center" w:tblpY="142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1"/>
        <w:gridCol w:w="1713"/>
        <w:gridCol w:w="1440"/>
        <w:gridCol w:w="2340"/>
      </w:tblGrid>
      <w:tr w14:paraId="2DE91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78706F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701" w:type="dxa"/>
            <w:vAlign w:val="center"/>
          </w:tcPr>
          <w:p w14:paraId="3578FA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材料名称</w:t>
            </w:r>
          </w:p>
        </w:tc>
        <w:tc>
          <w:tcPr>
            <w:tcW w:w="1713" w:type="dxa"/>
            <w:vAlign w:val="center"/>
          </w:tcPr>
          <w:p w14:paraId="1B7E21A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1440" w:type="dxa"/>
            <w:vAlign w:val="center"/>
          </w:tcPr>
          <w:p w14:paraId="0DFEFC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340" w:type="dxa"/>
            <w:vAlign w:val="center"/>
          </w:tcPr>
          <w:p w14:paraId="0D4BC4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67685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4750310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73BA2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438CEE7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2EDA482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3F1CB74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CBB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2916301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5955D1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7AFC5FB7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341DF5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5EE4A54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E50E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 w14:paraId="3EB3D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492ECD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塑料软铜线</w:t>
            </w:r>
          </w:p>
        </w:tc>
        <w:tc>
          <w:tcPr>
            <w:tcW w:w="1713" w:type="dxa"/>
          </w:tcPr>
          <w:p w14:paraId="671D89F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1.5 </w:t>
            </w:r>
            <w:r>
              <w:rPr>
                <w:sz w:val="18"/>
                <w:szCs w:val="18"/>
              </w:rPr>
              <w:t xml:space="preserve"> mm</w:t>
            </w:r>
            <w:r>
              <w:rPr>
                <w:rFonts w:hint="eastAsia"/>
                <w:sz w:val="18"/>
                <w:szCs w:val="18"/>
                <w:vertAlign w:val="superscript"/>
              </w:rPr>
              <w:t>２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多芯</w:t>
            </w:r>
          </w:p>
        </w:tc>
        <w:tc>
          <w:tcPr>
            <w:tcW w:w="1440" w:type="dxa"/>
          </w:tcPr>
          <w:p w14:paraId="32007A3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1（匝）</w:t>
            </w:r>
          </w:p>
        </w:tc>
        <w:tc>
          <w:tcPr>
            <w:tcW w:w="2340" w:type="dxa"/>
            <w:vAlign w:val="center"/>
          </w:tcPr>
          <w:p w14:paraId="54F2385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2685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2A443C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9402A8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接线端子</w:t>
            </w:r>
          </w:p>
        </w:tc>
        <w:tc>
          <w:tcPr>
            <w:tcW w:w="1713" w:type="dxa"/>
          </w:tcPr>
          <w:p w14:paraId="511224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叉形</w:t>
            </w:r>
          </w:p>
        </w:tc>
        <w:tc>
          <w:tcPr>
            <w:tcW w:w="1440" w:type="dxa"/>
          </w:tcPr>
          <w:p w14:paraId="156766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1（包）</w:t>
            </w:r>
          </w:p>
        </w:tc>
        <w:tc>
          <w:tcPr>
            <w:tcW w:w="2340" w:type="dxa"/>
            <w:vAlign w:val="center"/>
          </w:tcPr>
          <w:p w14:paraId="08DBF74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9E41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</w:tcPr>
          <w:p w14:paraId="56D228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F7ADF1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接线排</w:t>
            </w:r>
          </w:p>
        </w:tc>
        <w:tc>
          <w:tcPr>
            <w:tcW w:w="1713" w:type="dxa"/>
          </w:tcPr>
          <w:p w14:paraId="041DDDC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55AB4D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5排</w:t>
            </w:r>
          </w:p>
        </w:tc>
        <w:tc>
          <w:tcPr>
            <w:tcW w:w="2340" w:type="dxa"/>
            <w:vAlign w:val="center"/>
          </w:tcPr>
          <w:p w14:paraId="19930A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(每排10位)</w:t>
            </w:r>
          </w:p>
        </w:tc>
      </w:tr>
    </w:tbl>
    <w:p w14:paraId="2425FE1A">
      <w:pPr>
        <w:rPr>
          <w:rFonts w:ascii="宋体" w:hAnsi="宋体" w:eastAsia="宋体" w:cs="宋体"/>
          <w:szCs w:val="21"/>
          <w:lang w:bidi="ar"/>
        </w:rPr>
      </w:pPr>
    </w:p>
    <w:p w14:paraId="45D4BAD2">
      <w:pPr>
        <w:rPr>
          <w:rFonts w:ascii="宋体" w:hAnsi="宋体" w:eastAsia="宋体" w:cs="宋体"/>
          <w:szCs w:val="21"/>
        </w:rPr>
      </w:pPr>
    </w:p>
    <w:p w14:paraId="5FD83C34">
      <w:pPr>
        <w:rPr>
          <w:rFonts w:ascii="宋体" w:hAnsi="宋体" w:eastAsia="宋体" w:cs="宋体"/>
          <w:szCs w:val="21"/>
        </w:rPr>
      </w:pPr>
    </w:p>
    <w:p w14:paraId="392C4E5D">
      <w:pPr>
        <w:rPr>
          <w:rFonts w:ascii="宋体" w:hAnsi="宋体" w:eastAsia="宋体" w:cs="宋体"/>
          <w:szCs w:val="21"/>
        </w:rPr>
      </w:pPr>
    </w:p>
    <w:p w14:paraId="5019F279">
      <w:pPr>
        <w:rPr>
          <w:rFonts w:ascii="宋体" w:hAnsi="宋体" w:eastAsia="宋体" w:cs="宋体"/>
          <w:szCs w:val="21"/>
        </w:rPr>
      </w:pPr>
    </w:p>
    <w:p w14:paraId="65B65D86">
      <w:pPr>
        <w:rPr>
          <w:rFonts w:ascii="宋体" w:hAnsi="宋体" w:eastAsia="宋体" w:cs="宋体"/>
          <w:szCs w:val="21"/>
        </w:rPr>
      </w:pPr>
    </w:p>
    <w:p w14:paraId="274AB7F2">
      <w:pPr>
        <w:rPr>
          <w:rFonts w:ascii="宋体" w:hAnsi="宋体" w:eastAsia="宋体" w:cs="宋体"/>
          <w:szCs w:val="21"/>
        </w:rPr>
      </w:pPr>
    </w:p>
    <w:p w14:paraId="00255F51">
      <w:pPr>
        <w:rPr>
          <w:rFonts w:ascii="宋体" w:hAnsi="宋体" w:eastAsia="宋体" w:cs="宋体"/>
          <w:szCs w:val="21"/>
        </w:rPr>
      </w:pPr>
    </w:p>
    <w:p w14:paraId="79762FE5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6D20BDCE">
      <w:pPr>
        <w:spacing w:line="360" w:lineRule="auto"/>
        <w:rPr>
          <w:rFonts w:ascii="宋体" w:hAnsi="宋体"/>
          <w:b/>
        </w:rPr>
      </w:pPr>
    </w:p>
    <w:p w14:paraId="62A6C9AB">
      <w:pPr>
        <w:spacing w:line="360" w:lineRule="auto"/>
        <w:rPr>
          <w:rFonts w:ascii="宋体" w:hAnsi="宋体"/>
          <w:b/>
        </w:rPr>
      </w:pPr>
    </w:p>
    <w:p w14:paraId="2CEC1036">
      <w:pPr>
        <w:spacing w:line="360" w:lineRule="auto"/>
        <w:rPr>
          <w:rFonts w:ascii="宋体" w:hAnsi="宋体"/>
          <w:b/>
        </w:rPr>
      </w:pPr>
    </w:p>
    <w:p w14:paraId="3C3581BA">
      <w:pPr>
        <w:spacing w:line="360" w:lineRule="auto"/>
        <w:rPr>
          <w:rFonts w:ascii="宋体" w:hAnsi="宋体"/>
          <w:b/>
        </w:rPr>
      </w:pPr>
    </w:p>
    <w:p w14:paraId="481FBF48">
      <w:pPr>
        <w:spacing w:line="360" w:lineRule="auto"/>
        <w:rPr>
          <w:rFonts w:ascii="宋体" w:hAnsi="宋体"/>
          <w:b/>
        </w:rPr>
      </w:pPr>
    </w:p>
    <w:p w14:paraId="6275ED31">
      <w:pPr>
        <w:spacing w:line="360" w:lineRule="auto"/>
        <w:rPr>
          <w:rFonts w:ascii="宋体" w:hAnsi="宋体"/>
          <w:b/>
        </w:rPr>
      </w:pPr>
    </w:p>
    <w:p w14:paraId="24F68250">
      <w:pPr>
        <w:spacing w:line="360" w:lineRule="auto"/>
        <w:rPr>
          <w:rFonts w:ascii="宋体" w:hAnsi="宋体"/>
          <w:b/>
        </w:rPr>
      </w:pPr>
    </w:p>
    <w:p w14:paraId="168DD248">
      <w:pPr>
        <w:spacing w:line="360" w:lineRule="auto"/>
        <w:rPr>
          <w:rFonts w:ascii="宋体" w:hAnsi="宋体"/>
          <w:b/>
        </w:rPr>
      </w:pPr>
    </w:p>
    <w:p w14:paraId="771539AA">
      <w:pPr>
        <w:spacing w:line="360" w:lineRule="auto"/>
        <w:rPr>
          <w:rFonts w:ascii="宋体" w:hAnsi="宋体"/>
          <w:b/>
        </w:rPr>
      </w:pPr>
    </w:p>
    <w:p w14:paraId="508A2AD1">
      <w:pPr>
        <w:spacing w:line="360" w:lineRule="auto"/>
        <w:rPr>
          <w:rFonts w:ascii="宋体" w:hAnsi="宋体"/>
          <w:b/>
        </w:rPr>
      </w:pPr>
    </w:p>
    <w:p w14:paraId="19772A38">
      <w:pPr>
        <w:spacing w:line="360" w:lineRule="auto"/>
        <w:rPr>
          <w:rFonts w:ascii="宋体" w:hAnsi="宋体"/>
          <w:b/>
        </w:rPr>
      </w:pPr>
    </w:p>
    <w:p w14:paraId="3DC387C1">
      <w:pPr>
        <w:spacing w:line="360" w:lineRule="auto"/>
        <w:rPr>
          <w:rFonts w:ascii="宋体" w:hAnsi="宋体"/>
          <w:b/>
        </w:rPr>
      </w:pPr>
    </w:p>
    <w:p w14:paraId="2552597E">
      <w:pPr>
        <w:spacing w:line="360" w:lineRule="auto"/>
        <w:rPr>
          <w:rFonts w:ascii="宋体" w:hAnsi="宋体"/>
          <w:b/>
        </w:rPr>
      </w:pPr>
    </w:p>
    <w:p w14:paraId="02781F30">
      <w:pPr>
        <w:spacing w:line="360" w:lineRule="auto"/>
        <w:rPr>
          <w:rFonts w:ascii="宋体" w:hAnsi="宋体"/>
          <w:b/>
        </w:rPr>
      </w:pPr>
    </w:p>
    <w:p w14:paraId="2DB9C0EC">
      <w:pPr>
        <w:spacing w:line="360" w:lineRule="auto"/>
        <w:rPr>
          <w:rFonts w:ascii="宋体" w:hAnsi="宋体"/>
          <w:b/>
        </w:rPr>
      </w:pPr>
    </w:p>
    <w:p w14:paraId="474AF676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</w:t>
      </w:r>
      <w:r>
        <w:rPr>
          <w:rFonts w:hint="eastAsia" w:ascii="宋体" w:hAnsi="宋体" w:eastAsia="宋体" w:cs="宋体"/>
          <w:b/>
          <w:bCs/>
        </w:rPr>
        <w:t>试题4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2CF17837">
      <w:pPr>
        <w:pStyle w:val="14"/>
        <w:numPr>
          <w:ilvl w:val="0"/>
          <w:numId w:val="2"/>
        </w:numPr>
        <w:ind w:firstLineChars="0"/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50392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2A09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5BA0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2DC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9A7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A7E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2635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E89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8C2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 xml:space="preserve">  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AC9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68D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020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1AA85D45">
      <w:pPr>
        <w:rPr>
          <w:rFonts w:ascii="宋体" w:hAnsi="宋体" w:eastAsia="宋体" w:cs="宋体"/>
          <w:szCs w:val="21"/>
        </w:rPr>
      </w:pPr>
    </w:p>
    <w:p w14:paraId="5DE59A26">
      <w:pPr>
        <w:pStyle w:val="14"/>
        <w:numPr>
          <w:ilvl w:val="0"/>
          <w:numId w:val="2"/>
        </w:numPr>
        <w:ind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工、量具准备</w:t>
      </w:r>
    </w:p>
    <w:tbl>
      <w:tblPr>
        <w:tblStyle w:val="6"/>
        <w:tblpPr w:leftFromText="180" w:rightFromText="180" w:vertAnchor="text" w:horzAnchor="margin" w:tblpXSpec="center" w:tblpY="199"/>
        <w:tblW w:w="8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3234"/>
        <w:gridCol w:w="535"/>
        <w:gridCol w:w="2880"/>
      </w:tblGrid>
      <w:tr w14:paraId="2112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612" w:type="dxa"/>
          </w:tcPr>
          <w:p w14:paraId="3B0269D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3234" w:type="dxa"/>
          </w:tcPr>
          <w:p w14:paraId="72F1944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规格</w:t>
            </w:r>
          </w:p>
        </w:tc>
        <w:tc>
          <w:tcPr>
            <w:tcW w:w="535" w:type="dxa"/>
          </w:tcPr>
          <w:p w14:paraId="1BB8B1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</w:t>
            </w:r>
          </w:p>
        </w:tc>
        <w:tc>
          <w:tcPr>
            <w:tcW w:w="2880" w:type="dxa"/>
          </w:tcPr>
          <w:p w14:paraId="5C0241F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3A53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612" w:type="dxa"/>
          </w:tcPr>
          <w:p w14:paraId="045DD7E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万用表</w:t>
            </w:r>
          </w:p>
        </w:tc>
        <w:tc>
          <w:tcPr>
            <w:tcW w:w="3234" w:type="dxa"/>
          </w:tcPr>
          <w:p w14:paraId="4B49E65F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56C9E4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31D96767">
            <w:pPr>
              <w:rPr>
                <w:sz w:val="18"/>
                <w:szCs w:val="18"/>
              </w:rPr>
            </w:pPr>
          </w:p>
        </w:tc>
      </w:tr>
      <w:tr w14:paraId="02D50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612" w:type="dxa"/>
          </w:tcPr>
          <w:p w14:paraId="5EC373F4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剪线钳</w:t>
            </w:r>
          </w:p>
        </w:tc>
        <w:tc>
          <w:tcPr>
            <w:tcW w:w="3234" w:type="dxa"/>
          </w:tcPr>
          <w:p w14:paraId="3EF6A32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1D2544FD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540D1CFC">
            <w:pPr>
              <w:rPr>
                <w:sz w:val="18"/>
                <w:szCs w:val="18"/>
              </w:rPr>
            </w:pPr>
          </w:p>
        </w:tc>
      </w:tr>
      <w:tr w14:paraId="6516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612" w:type="dxa"/>
          </w:tcPr>
          <w:p w14:paraId="597958C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压线钳</w:t>
            </w:r>
          </w:p>
        </w:tc>
        <w:tc>
          <w:tcPr>
            <w:tcW w:w="3234" w:type="dxa"/>
          </w:tcPr>
          <w:p w14:paraId="653B1B3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783E97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268DF8C6">
            <w:pPr>
              <w:rPr>
                <w:sz w:val="18"/>
                <w:szCs w:val="18"/>
              </w:rPr>
            </w:pPr>
          </w:p>
        </w:tc>
      </w:tr>
      <w:tr w14:paraId="04902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2" w:type="dxa"/>
          </w:tcPr>
          <w:p w14:paraId="3E141F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剥线钳</w:t>
            </w:r>
          </w:p>
        </w:tc>
        <w:tc>
          <w:tcPr>
            <w:tcW w:w="3234" w:type="dxa"/>
          </w:tcPr>
          <w:p w14:paraId="320E7B4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7D62E9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7E1B2776">
            <w:pPr>
              <w:rPr>
                <w:sz w:val="18"/>
                <w:szCs w:val="18"/>
              </w:rPr>
            </w:pPr>
          </w:p>
        </w:tc>
      </w:tr>
      <w:tr w14:paraId="0A245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2" w:type="dxa"/>
          </w:tcPr>
          <w:p w14:paraId="6749208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1688F9F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一字形（大、小）</w:t>
            </w:r>
          </w:p>
        </w:tc>
        <w:tc>
          <w:tcPr>
            <w:tcW w:w="535" w:type="dxa"/>
          </w:tcPr>
          <w:p w14:paraId="17B266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6587C381">
            <w:pPr>
              <w:rPr>
                <w:sz w:val="18"/>
                <w:szCs w:val="18"/>
              </w:rPr>
            </w:pPr>
          </w:p>
        </w:tc>
      </w:tr>
      <w:tr w14:paraId="4A3A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2" w:type="dxa"/>
          </w:tcPr>
          <w:p w14:paraId="6E18774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螺丝刀</w:t>
            </w:r>
          </w:p>
        </w:tc>
        <w:tc>
          <w:tcPr>
            <w:tcW w:w="3234" w:type="dxa"/>
          </w:tcPr>
          <w:p w14:paraId="323CB4A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十字形（大、小）</w:t>
            </w:r>
          </w:p>
        </w:tc>
        <w:tc>
          <w:tcPr>
            <w:tcW w:w="535" w:type="dxa"/>
          </w:tcPr>
          <w:p w14:paraId="6C191C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7B6A2A80">
            <w:pPr>
              <w:rPr>
                <w:sz w:val="18"/>
                <w:szCs w:val="18"/>
              </w:rPr>
            </w:pPr>
          </w:p>
        </w:tc>
      </w:tr>
      <w:tr w14:paraId="79113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12" w:type="dxa"/>
          </w:tcPr>
          <w:p w14:paraId="3E83EF1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签字笔</w:t>
            </w:r>
          </w:p>
        </w:tc>
        <w:tc>
          <w:tcPr>
            <w:tcW w:w="3234" w:type="dxa"/>
          </w:tcPr>
          <w:p w14:paraId="224D81B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自选</w:t>
            </w:r>
          </w:p>
        </w:tc>
        <w:tc>
          <w:tcPr>
            <w:tcW w:w="535" w:type="dxa"/>
          </w:tcPr>
          <w:p w14:paraId="1023AB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80" w:type="dxa"/>
          </w:tcPr>
          <w:p w14:paraId="5260B81F">
            <w:pPr>
              <w:rPr>
                <w:sz w:val="18"/>
                <w:szCs w:val="18"/>
              </w:rPr>
            </w:pPr>
          </w:p>
        </w:tc>
      </w:tr>
    </w:tbl>
    <w:p w14:paraId="6EAA0CD5">
      <w:pPr>
        <w:spacing w:line="480" w:lineRule="auto"/>
        <w:rPr>
          <w:rFonts w:ascii="Calibri" w:hAnsi="Calibri" w:cs="Calibri"/>
          <w:szCs w:val="21"/>
        </w:rPr>
      </w:pPr>
    </w:p>
    <w:p w14:paraId="734BD683">
      <w:pPr>
        <w:spacing w:line="480" w:lineRule="auto"/>
        <w:rPr>
          <w:rFonts w:ascii="Calibri" w:hAnsi="Calibri" w:cs="Calibri"/>
          <w:szCs w:val="21"/>
        </w:rPr>
      </w:pPr>
    </w:p>
    <w:p w14:paraId="34F2A5F6">
      <w:pPr>
        <w:spacing w:line="480" w:lineRule="auto"/>
        <w:rPr>
          <w:rFonts w:ascii="Calibri" w:hAnsi="Calibri" w:cs="Calibri"/>
          <w:szCs w:val="21"/>
        </w:rPr>
      </w:pPr>
    </w:p>
    <w:p w14:paraId="0F90D575">
      <w:pPr>
        <w:spacing w:line="480" w:lineRule="auto"/>
        <w:rPr>
          <w:rFonts w:ascii="Calibri" w:hAnsi="Calibri" w:cs="Calibri"/>
          <w:szCs w:val="21"/>
        </w:rPr>
      </w:pPr>
    </w:p>
    <w:p w14:paraId="002145D9">
      <w:pPr>
        <w:spacing w:line="480" w:lineRule="auto"/>
        <w:rPr>
          <w:rFonts w:ascii="Calibri" w:hAnsi="Calibri" w:cs="Calibri"/>
          <w:szCs w:val="21"/>
        </w:rPr>
      </w:pPr>
    </w:p>
    <w:p w14:paraId="42761D13">
      <w:pPr>
        <w:spacing w:line="480" w:lineRule="auto"/>
        <w:rPr>
          <w:rFonts w:ascii="Calibri" w:hAnsi="Calibri" w:cs="Calibri"/>
          <w:szCs w:val="21"/>
        </w:rPr>
      </w:pPr>
    </w:p>
    <w:p w14:paraId="7ACDD348">
      <w:pPr>
        <w:spacing w:line="480" w:lineRule="auto"/>
        <w:rPr>
          <w:rFonts w:ascii="Calibri" w:hAnsi="Calibri" w:cs="Calibri"/>
          <w:szCs w:val="21"/>
        </w:rPr>
      </w:pPr>
    </w:p>
    <w:p w14:paraId="11A7C9BC">
      <w:pPr>
        <w:spacing w:line="480" w:lineRule="auto"/>
        <w:rPr>
          <w:rFonts w:ascii="Calibri" w:hAnsi="Calibri" w:cs="Calibri"/>
          <w:szCs w:val="21"/>
        </w:rPr>
      </w:pPr>
    </w:p>
    <w:p w14:paraId="504E068C">
      <w:pPr>
        <w:spacing w:line="480" w:lineRule="auto"/>
        <w:rPr>
          <w:rFonts w:ascii="Calibri" w:hAnsi="Calibri" w:cs="Calibri"/>
          <w:szCs w:val="21"/>
        </w:rPr>
      </w:pPr>
    </w:p>
    <w:p w14:paraId="7CA0C776">
      <w:pPr>
        <w:spacing w:line="480" w:lineRule="auto"/>
        <w:rPr>
          <w:rFonts w:ascii="Calibri" w:hAnsi="Calibri" w:cs="Calibri"/>
          <w:szCs w:val="21"/>
        </w:rPr>
      </w:pPr>
    </w:p>
    <w:p w14:paraId="06296E27">
      <w:pPr>
        <w:spacing w:line="480" w:lineRule="auto"/>
        <w:rPr>
          <w:rFonts w:ascii="Calibri" w:hAnsi="Calibri" w:cs="Calibri"/>
          <w:szCs w:val="21"/>
        </w:rPr>
      </w:pPr>
    </w:p>
    <w:p w14:paraId="3169EE20">
      <w:pPr>
        <w:spacing w:line="480" w:lineRule="auto"/>
        <w:rPr>
          <w:rFonts w:ascii="Calibri" w:hAnsi="Calibri" w:cs="Calibri"/>
          <w:szCs w:val="21"/>
        </w:rPr>
      </w:pPr>
    </w:p>
    <w:p w14:paraId="32413E57">
      <w:pPr>
        <w:spacing w:line="480" w:lineRule="auto"/>
        <w:rPr>
          <w:rFonts w:ascii="Calibri" w:hAnsi="Calibri" w:cs="Calibri"/>
          <w:szCs w:val="21"/>
        </w:rPr>
      </w:pPr>
    </w:p>
    <w:p w14:paraId="22FE0244">
      <w:pPr>
        <w:spacing w:line="480" w:lineRule="auto"/>
        <w:rPr>
          <w:rFonts w:ascii="Calibri" w:hAnsi="Calibri" w:cs="Calibri"/>
          <w:szCs w:val="21"/>
        </w:rPr>
      </w:pPr>
    </w:p>
    <w:p w14:paraId="116DF623">
      <w:pPr>
        <w:spacing w:line="480" w:lineRule="auto"/>
        <w:rPr>
          <w:rFonts w:ascii="Calibri" w:hAnsi="Calibri" w:cs="Calibri"/>
          <w:szCs w:val="21"/>
        </w:rPr>
      </w:pPr>
    </w:p>
    <w:p w14:paraId="0EAD6225">
      <w:pPr>
        <w:spacing w:line="480" w:lineRule="auto"/>
        <w:rPr>
          <w:rFonts w:ascii="Calibri" w:hAnsi="Calibri" w:cs="Calibri"/>
          <w:szCs w:val="21"/>
        </w:rPr>
      </w:pPr>
    </w:p>
    <w:p w14:paraId="5A363846">
      <w:pPr>
        <w:spacing w:line="480" w:lineRule="auto"/>
        <w:rPr>
          <w:rFonts w:ascii="Calibri" w:hAnsi="Calibri" w:cs="Calibri"/>
          <w:szCs w:val="21"/>
        </w:rPr>
      </w:pPr>
    </w:p>
    <w:p w14:paraId="42ED8D0C">
      <w:pPr>
        <w:spacing w:line="480" w:lineRule="auto"/>
        <w:rPr>
          <w:rFonts w:ascii="Calibri" w:hAnsi="Calibri" w:cs="Calibri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3B14A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 4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E58F5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54387"/>
    <w:multiLevelType w:val="multilevel"/>
    <w:tmpl w:val="3E854387"/>
    <w:lvl w:ilvl="0" w:tentative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5" w:hanging="420"/>
      </w:pPr>
    </w:lvl>
    <w:lvl w:ilvl="2" w:tentative="0">
      <w:start w:val="1"/>
      <w:numFmt w:val="lowerRoman"/>
      <w:lvlText w:val="%3."/>
      <w:lvlJc w:val="right"/>
      <w:pPr>
        <w:ind w:left="1995" w:hanging="420"/>
      </w:pPr>
    </w:lvl>
    <w:lvl w:ilvl="3" w:tentative="0">
      <w:start w:val="1"/>
      <w:numFmt w:val="decimal"/>
      <w:lvlText w:val="%4."/>
      <w:lvlJc w:val="left"/>
      <w:pPr>
        <w:ind w:left="2415" w:hanging="420"/>
      </w:pPr>
    </w:lvl>
    <w:lvl w:ilvl="4" w:tentative="0">
      <w:start w:val="1"/>
      <w:numFmt w:val="lowerLetter"/>
      <w:lvlText w:val="%5)"/>
      <w:lvlJc w:val="left"/>
      <w:pPr>
        <w:ind w:left="2835" w:hanging="420"/>
      </w:pPr>
    </w:lvl>
    <w:lvl w:ilvl="5" w:tentative="0">
      <w:start w:val="1"/>
      <w:numFmt w:val="lowerRoman"/>
      <w:lvlText w:val="%6."/>
      <w:lvlJc w:val="right"/>
      <w:pPr>
        <w:ind w:left="3255" w:hanging="420"/>
      </w:pPr>
    </w:lvl>
    <w:lvl w:ilvl="6" w:tentative="0">
      <w:start w:val="1"/>
      <w:numFmt w:val="decimal"/>
      <w:lvlText w:val="%7."/>
      <w:lvlJc w:val="left"/>
      <w:pPr>
        <w:ind w:left="3675" w:hanging="420"/>
      </w:pPr>
    </w:lvl>
    <w:lvl w:ilvl="7" w:tentative="0">
      <w:start w:val="1"/>
      <w:numFmt w:val="lowerLetter"/>
      <w:lvlText w:val="%8)"/>
      <w:lvlJc w:val="left"/>
      <w:pPr>
        <w:ind w:left="4095" w:hanging="420"/>
      </w:pPr>
    </w:lvl>
    <w:lvl w:ilvl="8" w:tentative="0">
      <w:start w:val="1"/>
      <w:numFmt w:val="lowerRoman"/>
      <w:lvlText w:val="%9."/>
      <w:lvlJc w:val="right"/>
      <w:pPr>
        <w:ind w:left="4515" w:hanging="420"/>
      </w:pPr>
    </w:lvl>
  </w:abstractNum>
  <w:abstractNum w:abstractNumId="1">
    <w:nsid w:val="58700419"/>
    <w:multiLevelType w:val="multilevel"/>
    <w:tmpl w:val="58700419"/>
    <w:lvl w:ilvl="0" w:tentative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5" w:hanging="420"/>
      </w:pPr>
    </w:lvl>
    <w:lvl w:ilvl="2" w:tentative="0">
      <w:start w:val="1"/>
      <w:numFmt w:val="lowerRoman"/>
      <w:lvlText w:val="%3."/>
      <w:lvlJc w:val="right"/>
      <w:pPr>
        <w:ind w:left="1995" w:hanging="420"/>
      </w:pPr>
    </w:lvl>
    <w:lvl w:ilvl="3" w:tentative="0">
      <w:start w:val="1"/>
      <w:numFmt w:val="decimal"/>
      <w:lvlText w:val="%4."/>
      <w:lvlJc w:val="left"/>
      <w:pPr>
        <w:ind w:left="2415" w:hanging="420"/>
      </w:pPr>
    </w:lvl>
    <w:lvl w:ilvl="4" w:tentative="0">
      <w:start w:val="1"/>
      <w:numFmt w:val="lowerLetter"/>
      <w:lvlText w:val="%5)"/>
      <w:lvlJc w:val="left"/>
      <w:pPr>
        <w:ind w:left="2835" w:hanging="420"/>
      </w:pPr>
    </w:lvl>
    <w:lvl w:ilvl="5" w:tentative="0">
      <w:start w:val="1"/>
      <w:numFmt w:val="lowerRoman"/>
      <w:lvlText w:val="%6."/>
      <w:lvlJc w:val="right"/>
      <w:pPr>
        <w:ind w:left="3255" w:hanging="420"/>
      </w:pPr>
    </w:lvl>
    <w:lvl w:ilvl="6" w:tentative="0">
      <w:start w:val="1"/>
      <w:numFmt w:val="decimal"/>
      <w:lvlText w:val="%7."/>
      <w:lvlJc w:val="left"/>
      <w:pPr>
        <w:ind w:left="3675" w:hanging="420"/>
      </w:pPr>
    </w:lvl>
    <w:lvl w:ilvl="7" w:tentative="0">
      <w:start w:val="1"/>
      <w:numFmt w:val="lowerLetter"/>
      <w:lvlText w:val="%8)"/>
      <w:lvlJc w:val="left"/>
      <w:pPr>
        <w:ind w:left="4095" w:hanging="420"/>
      </w:pPr>
    </w:lvl>
    <w:lvl w:ilvl="8" w:tentative="0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32F7E"/>
    <w:rsid w:val="00033C45"/>
    <w:rsid w:val="000464EC"/>
    <w:rsid w:val="00082A98"/>
    <w:rsid w:val="000851CE"/>
    <w:rsid w:val="00094C28"/>
    <w:rsid w:val="0009560C"/>
    <w:rsid w:val="000B0631"/>
    <w:rsid w:val="000C3DCA"/>
    <w:rsid w:val="000C3EB6"/>
    <w:rsid w:val="000E309F"/>
    <w:rsid w:val="000F7855"/>
    <w:rsid w:val="00110AAB"/>
    <w:rsid w:val="00140B1E"/>
    <w:rsid w:val="0016215A"/>
    <w:rsid w:val="00173DC1"/>
    <w:rsid w:val="00183A5A"/>
    <w:rsid w:val="001963BB"/>
    <w:rsid w:val="001A22D5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3055FC"/>
    <w:rsid w:val="003056A1"/>
    <w:rsid w:val="00310E97"/>
    <w:rsid w:val="00314560"/>
    <w:rsid w:val="00322B06"/>
    <w:rsid w:val="00331671"/>
    <w:rsid w:val="003414A4"/>
    <w:rsid w:val="00346708"/>
    <w:rsid w:val="00353E7F"/>
    <w:rsid w:val="00367616"/>
    <w:rsid w:val="003717DB"/>
    <w:rsid w:val="0038038C"/>
    <w:rsid w:val="00391666"/>
    <w:rsid w:val="0039740C"/>
    <w:rsid w:val="003A1758"/>
    <w:rsid w:val="003D3FBB"/>
    <w:rsid w:val="003E4C1B"/>
    <w:rsid w:val="003F3133"/>
    <w:rsid w:val="003F4C96"/>
    <w:rsid w:val="003F7BA6"/>
    <w:rsid w:val="00414C30"/>
    <w:rsid w:val="0044203F"/>
    <w:rsid w:val="00455763"/>
    <w:rsid w:val="00481829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13FF"/>
    <w:rsid w:val="00556EBA"/>
    <w:rsid w:val="00573719"/>
    <w:rsid w:val="00573B97"/>
    <w:rsid w:val="00586AEF"/>
    <w:rsid w:val="005A1E7A"/>
    <w:rsid w:val="005B282A"/>
    <w:rsid w:val="005D3254"/>
    <w:rsid w:val="005E21A4"/>
    <w:rsid w:val="005E6162"/>
    <w:rsid w:val="005F1CA5"/>
    <w:rsid w:val="00612A0D"/>
    <w:rsid w:val="00614918"/>
    <w:rsid w:val="00617C2D"/>
    <w:rsid w:val="00620821"/>
    <w:rsid w:val="0063113C"/>
    <w:rsid w:val="00634AEA"/>
    <w:rsid w:val="00637561"/>
    <w:rsid w:val="00643A6C"/>
    <w:rsid w:val="00650B9D"/>
    <w:rsid w:val="0065502E"/>
    <w:rsid w:val="00662A0B"/>
    <w:rsid w:val="00662E75"/>
    <w:rsid w:val="00664C68"/>
    <w:rsid w:val="006831D1"/>
    <w:rsid w:val="0069272B"/>
    <w:rsid w:val="006A6A59"/>
    <w:rsid w:val="006C3895"/>
    <w:rsid w:val="006C39A1"/>
    <w:rsid w:val="006C7403"/>
    <w:rsid w:val="006D27E4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93CDC"/>
    <w:rsid w:val="007B6F42"/>
    <w:rsid w:val="007C1DDE"/>
    <w:rsid w:val="007D3E05"/>
    <w:rsid w:val="007D5B97"/>
    <w:rsid w:val="007F084C"/>
    <w:rsid w:val="007F7915"/>
    <w:rsid w:val="00840E56"/>
    <w:rsid w:val="008444AE"/>
    <w:rsid w:val="00851E3C"/>
    <w:rsid w:val="0085555B"/>
    <w:rsid w:val="00865A86"/>
    <w:rsid w:val="00885DB6"/>
    <w:rsid w:val="008866E1"/>
    <w:rsid w:val="008A3CA1"/>
    <w:rsid w:val="008C3F67"/>
    <w:rsid w:val="008C484D"/>
    <w:rsid w:val="008D34FA"/>
    <w:rsid w:val="008D40FF"/>
    <w:rsid w:val="008E0F78"/>
    <w:rsid w:val="008F3329"/>
    <w:rsid w:val="00903B4B"/>
    <w:rsid w:val="00904BC9"/>
    <w:rsid w:val="00913F00"/>
    <w:rsid w:val="009232C7"/>
    <w:rsid w:val="009262FF"/>
    <w:rsid w:val="009411DC"/>
    <w:rsid w:val="00942617"/>
    <w:rsid w:val="00947DDF"/>
    <w:rsid w:val="00974BF6"/>
    <w:rsid w:val="009778AA"/>
    <w:rsid w:val="00992ABD"/>
    <w:rsid w:val="00994AA7"/>
    <w:rsid w:val="009957A0"/>
    <w:rsid w:val="009C6AE8"/>
    <w:rsid w:val="009C74F6"/>
    <w:rsid w:val="009F50D8"/>
    <w:rsid w:val="00A020DA"/>
    <w:rsid w:val="00A23DD0"/>
    <w:rsid w:val="00A26989"/>
    <w:rsid w:val="00A474F5"/>
    <w:rsid w:val="00A52E69"/>
    <w:rsid w:val="00A5581F"/>
    <w:rsid w:val="00A61FAF"/>
    <w:rsid w:val="00A7027E"/>
    <w:rsid w:val="00A70BFC"/>
    <w:rsid w:val="00A8041D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970CC"/>
    <w:rsid w:val="00BB6E8F"/>
    <w:rsid w:val="00BB771B"/>
    <w:rsid w:val="00BE2212"/>
    <w:rsid w:val="00C14A50"/>
    <w:rsid w:val="00C15DA7"/>
    <w:rsid w:val="00C40992"/>
    <w:rsid w:val="00C66008"/>
    <w:rsid w:val="00C66308"/>
    <w:rsid w:val="00C75C2C"/>
    <w:rsid w:val="00C76EEA"/>
    <w:rsid w:val="00C91C5C"/>
    <w:rsid w:val="00CB664C"/>
    <w:rsid w:val="00CD61DB"/>
    <w:rsid w:val="00CD63C6"/>
    <w:rsid w:val="00D049B1"/>
    <w:rsid w:val="00D1649D"/>
    <w:rsid w:val="00D67BE8"/>
    <w:rsid w:val="00D95A86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83F53"/>
    <w:rsid w:val="00E92C77"/>
    <w:rsid w:val="00ED182C"/>
    <w:rsid w:val="00EE3D55"/>
    <w:rsid w:val="00F25120"/>
    <w:rsid w:val="00F40FB6"/>
    <w:rsid w:val="00F52BAC"/>
    <w:rsid w:val="00FA0C8C"/>
    <w:rsid w:val="00FB2D00"/>
    <w:rsid w:val="00FD060B"/>
    <w:rsid w:val="00FE176C"/>
    <w:rsid w:val="00FF0503"/>
    <w:rsid w:val="01260C4D"/>
    <w:rsid w:val="03AC39BF"/>
    <w:rsid w:val="0E163E48"/>
    <w:rsid w:val="10061BBD"/>
    <w:rsid w:val="114068D0"/>
    <w:rsid w:val="1241099C"/>
    <w:rsid w:val="12480245"/>
    <w:rsid w:val="12F904D3"/>
    <w:rsid w:val="151F421E"/>
    <w:rsid w:val="165F5D6C"/>
    <w:rsid w:val="16E32A3B"/>
    <w:rsid w:val="189818F0"/>
    <w:rsid w:val="18F113EE"/>
    <w:rsid w:val="19672C75"/>
    <w:rsid w:val="19AC101E"/>
    <w:rsid w:val="1B025209"/>
    <w:rsid w:val="1B0277A6"/>
    <w:rsid w:val="1D00386F"/>
    <w:rsid w:val="1F1E03FE"/>
    <w:rsid w:val="1FC85077"/>
    <w:rsid w:val="21515CE9"/>
    <w:rsid w:val="2560798A"/>
    <w:rsid w:val="25E46982"/>
    <w:rsid w:val="297D4642"/>
    <w:rsid w:val="2AD976D2"/>
    <w:rsid w:val="35815B9E"/>
    <w:rsid w:val="3E9E4FD7"/>
    <w:rsid w:val="418C1330"/>
    <w:rsid w:val="42A85575"/>
    <w:rsid w:val="44B43E20"/>
    <w:rsid w:val="48D04169"/>
    <w:rsid w:val="492F18FE"/>
    <w:rsid w:val="4B9E10C6"/>
    <w:rsid w:val="4BFE322C"/>
    <w:rsid w:val="53E013EC"/>
    <w:rsid w:val="551A6A1B"/>
    <w:rsid w:val="5E0549F1"/>
    <w:rsid w:val="5ED16C0F"/>
    <w:rsid w:val="5EDD3718"/>
    <w:rsid w:val="5F8A07D8"/>
    <w:rsid w:val="5FC03219"/>
    <w:rsid w:val="60083051"/>
    <w:rsid w:val="60A83F86"/>
    <w:rsid w:val="61A774BE"/>
    <w:rsid w:val="61DA5565"/>
    <w:rsid w:val="62203835"/>
    <w:rsid w:val="65736607"/>
    <w:rsid w:val="66596952"/>
    <w:rsid w:val="7195143E"/>
    <w:rsid w:val="724451CC"/>
    <w:rsid w:val="75081F39"/>
    <w:rsid w:val="754A5D85"/>
    <w:rsid w:val="755F51FD"/>
    <w:rsid w:val="77C51D9B"/>
    <w:rsid w:val="790F0665"/>
    <w:rsid w:val="79C82BEA"/>
    <w:rsid w:val="7B7E044A"/>
    <w:rsid w:val="7CCD4F30"/>
    <w:rsid w:val="7EB2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919D3-D8B2-4425-A057-9F924C0FC3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626</Words>
  <Characters>709</Characters>
  <Lines>7</Lines>
  <Paragraphs>2</Paragraphs>
  <TotalTime>0</TotalTime>
  <ScaleCrop>false</ScaleCrop>
  <LinksUpToDate>false</LinksUpToDate>
  <CharactersWithSpaces>802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2025-11-30T08:57:02Z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6192D0BEF2674E69A270D786D51F45F3_12</vt:lpwstr>
  </property>
</Properties>
</file>