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试题1：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</w:p>
    <w:p>
      <w:pPr>
        <w:snapToGrid w:val="0"/>
        <w:spacing w:line="360" w:lineRule="auto"/>
        <w:rPr>
          <w:rFonts w:hint="eastAsia"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试题2：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①本题分值：40分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p>
      <w:pPr>
        <w:rPr>
          <w:rFonts w:hint="eastAsia"/>
          <w:highlight w:val="green"/>
        </w:rPr>
      </w:pPr>
    </w:p>
    <w:p>
      <w:pPr>
        <w:snapToGrid w:val="0"/>
        <w:spacing w:line="360" w:lineRule="auto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试题3：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本题分值：15分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p>
      <w:pPr>
        <w:rPr>
          <w:rFonts w:hint="eastAsia" w:ascii="宋体" w:hAnsi="宋体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④工、量具及其他准备：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099"/>
        <w:gridCol w:w="1402"/>
        <w:gridCol w:w="977"/>
        <w:gridCol w:w="992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规格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穿工作服、工作鞋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套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</w:t>
            </w:r>
          </w:p>
        </w:tc>
      </w:tr>
    </w:tbl>
    <w:p>
      <w:pPr>
        <w:snapToGrid w:val="0"/>
        <w:spacing w:line="360" w:lineRule="auto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331F0"/>
    <w:multiLevelType w:val="multilevel"/>
    <w:tmpl w:val="116331F0"/>
    <w:lvl w:ilvl="0" w:tentative="0">
      <w:start w:val="2"/>
      <w:numFmt w:val="decimalEnclosedCircle"/>
      <w:lvlText w:val="%1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F3"/>
    <w:rsid w:val="006524E8"/>
    <w:rsid w:val="00851932"/>
    <w:rsid w:val="00EA18F3"/>
    <w:rsid w:val="4E39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2025-07-24T05:37:00Z</dcterms:created>
  <dc:creator>ATAGZ</dc:creator>
  <cp:lastModifiedBy>潘飞</cp:lastModifiedBy>
  <dcterms:modified xsi:type="dcterms:W3CDTF">2025-11-28T03:45:48Z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805453D1F01946EE82C292937ED10095</vt:lpwstr>
  </property>
</Properties>
</file>