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D1CC44">
      <w:pPr>
        <w:pStyle w:val="2"/>
        <w:spacing w:after="156" w:afterLines="50"/>
        <w:jc w:val="center"/>
        <w:rPr>
          <w:rFonts w:ascii="黑体" w:eastAsia="黑体"/>
          <w:b/>
          <w:bCs/>
          <w:sz w:val="30"/>
          <w:szCs w:val="30"/>
        </w:rPr>
      </w:pPr>
      <w:r>
        <w:rPr>
          <w:rFonts w:hint="eastAsia" w:ascii="黑体" w:eastAsia="黑体"/>
          <w:sz w:val="30"/>
          <w:szCs w:val="30"/>
        </w:rPr>
        <w:t>广东省职业技能等级认定统一试卷</w:t>
      </w:r>
    </w:p>
    <w:p w14:paraId="02DDAA77">
      <w:pPr>
        <w:jc w:val="center"/>
        <w:rPr>
          <w:rFonts w:hint="eastAsia" w:ascii="黑体" w:hAnsi="华文细黑" w:eastAsia="黑体"/>
          <w:b/>
          <w:bCs/>
          <w:sz w:val="36"/>
        </w:rPr>
      </w:pPr>
      <w:r>
        <w:rPr>
          <w:rFonts w:hint="eastAsia" w:ascii="黑体" w:hAnsi="宋体" w:eastAsia="黑体"/>
          <w:b/>
          <w:bCs/>
          <w:sz w:val="36"/>
          <w:szCs w:val="36"/>
        </w:rPr>
        <w:t>船舶水手</w:t>
      </w:r>
      <w:r>
        <w:rPr>
          <w:rFonts w:hint="eastAsia" w:ascii="黑体" w:hAnsi="华文细黑" w:eastAsia="黑体"/>
          <w:b/>
          <w:bCs/>
          <w:sz w:val="36"/>
        </w:rPr>
        <w:t>技能等级认定</w:t>
      </w:r>
      <w:r>
        <w:rPr>
          <w:rFonts w:hint="eastAsia" w:ascii="黑体" w:hAnsi="宋体" w:eastAsia="黑体"/>
          <w:b/>
          <w:bCs/>
          <w:sz w:val="36"/>
          <w:szCs w:val="36"/>
        </w:rPr>
        <w:t>四级</w:t>
      </w:r>
      <w:r>
        <w:rPr>
          <w:rFonts w:hint="eastAsia" w:ascii="黑体" w:hAnsi="华文细黑" w:eastAsia="黑体"/>
          <w:b/>
          <w:bCs/>
          <w:sz w:val="36"/>
        </w:rPr>
        <w:t>技能考核试卷006</w:t>
      </w:r>
    </w:p>
    <w:p w14:paraId="35397EDC">
      <w:pPr>
        <w:jc w:val="center"/>
        <w:rPr>
          <w:rFonts w:hint="eastAsia" w:ascii="宋体" w:hAnsi="宋体"/>
          <w:b/>
          <w:bCs/>
          <w:szCs w:val="21"/>
        </w:rPr>
      </w:pPr>
      <w:r>
        <w:rPr>
          <w:rFonts w:hint="eastAsia" w:ascii="黑体" w:hAnsi="宋体" w:eastAsia="黑体"/>
          <w:b/>
          <w:bCs/>
          <w:sz w:val="36"/>
          <w:szCs w:val="36"/>
        </w:rPr>
        <w:t>准备通知单（考生）</w:t>
      </w:r>
      <w:r>
        <w:rPr>
          <w:rFonts w:hint="eastAsia" w:ascii="黑体" w:hAnsi="华文细黑" w:eastAsia="黑体"/>
          <w:b/>
          <w:bCs/>
          <w:sz w:val="36"/>
          <w:u w:val="single"/>
        </w:rPr>
        <w:t xml:space="preserve">    </w:t>
      </w:r>
      <w:r>
        <w:rPr>
          <w:rFonts w:hint="eastAsia" w:ascii="宋体" w:hAnsi="宋体" w:eastAsia="黑体"/>
          <w:bCs/>
          <w:szCs w:val="21"/>
        </w:rPr>
        <w:t xml:space="preserve"> </w:t>
      </w:r>
    </w:p>
    <w:p w14:paraId="74707473">
      <w:pPr>
        <w:snapToGrid w:val="0"/>
        <w:spacing w:line="360" w:lineRule="auto"/>
        <w:rPr>
          <w:rFonts w:hint="eastAsia" w:ascii="宋体" w:hAnsi="宋体" w:cs="宋体"/>
          <w:b/>
          <w:szCs w:val="21"/>
        </w:rPr>
      </w:pPr>
      <w:r>
        <w:rPr>
          <w:rFonts w:hint="eastAsia" w:ascii="宋体" w:hAnsi="宋体" w:cs="宋体"/>
          <w:b/>
          <w:szCs w:val="21"/>
        </w:rPr>
        <w:t>试题1：</w:t>
      </w:r>
    </w:p>
    <w:p w14:paraId="1CE5620E">
      <w:pPr>
        <w:ind w:firstLine="420" w:firstLineChars="20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①本题分值：40分</w:t>
      </w:r>
    </w:p>
    <w:p w14:paraId="6E5A6F51">
      <w:pPr>
        <w:ind w:firstLine="420" w:firstLineChars="20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②考核时间：40min</w:t>
      </w:r>
    </w:p>
    <w:p w14:paraId="2CED5810">
      <w:pPr>
        <w:ind w:firstLine="420" w:firstLineChars="20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③考核形式：实操</w:t>
      </w:r>
    </w:p>
    <w:p w14:paraId="07124ED9">
      <w:pPr>
        <w:ind w:firstLine="420" w:firstLineChars="20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④设备设施准备：无</w:t>
      </w:r>
    </w:p>
    <w:p w14:paraId="7E625DFD">
      <w:pPr>
        <w:ind w:firstLine="420" w:firstLineChars="200"/>
        <w:rPr>
          <w:rFonts w:hint="eastAsia" w:ascii="宋体" w:hAnsi="宋体" w:cs="宋体"/>
          <w:szCs w:val="21"/>
        </w:rPr>
      </w:pPr>
    </w:p>
    <w:p w14:paraId="054F00E8">
      <w:pPr>
        <w:snapToGrid w:val="0"/>
        <w:spacing w:line="360" w:lineRule="auto"/>
        <w:rPr>
          <w:rFonts w:hint="eastAsia" w:ascii="宋体" w:hAnsi="宋体" w:cs="宋体"/>
          <w:b/>
          <w:szCs w:val="21"/>
        </w:rPr>
      </w:pPr>
      <w:r>
        <w:rPr>
          <w:rFonts w:hint="eastAsia" w:ascii="宋体" w:hAnsi="宋体" w:cs="宋体"/>
          <w:b/>
          <w:szCs w:val="21"/>
        </w:rPr>
        <w:t>试题2：</w:t>
      </w:r>
    </w:p>
    <w:p w14:paraId="5B7BF2BA">
      <w:pPr>
        <w:ind w:firstLine="420" w:firstLineChars="20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①本题分值：20分</w:t>
      </w:r>
    </w:p>
    <w:p w14:paraId="47915639">
      <w:pPr>
        <w:ind w:firstLine="420" w:firstLineChars="20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②考核时间：30min</w:t>
      </w:r>
    </w:p>
    <w:p w14:paraId="5C24C322">
      <w:pPr>
        <w:ind w:firstLine="420" w:firstLineChars="20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③考核形式：实操题卡考核</w:t>
      </w:r>
    </w:p>
    <w:p w14:paraId="50A2B74D">
      <w:pPr>
        <w:ind w:firstLine="420" w:firstLineChars="20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④工、量具及其他准备：自备签字笔及草稿纸</w:t>
      </w:r>
    </w:p>
    <w:p w14:paraId="1F2FF2EF">
      <w:pPr>
        <w:ind w:firstLine="420" w:firstLineChars="200"/>
        <w:rPr>
          <w:rFonts w:hint="eastAsia" w:ascii="宋体" w:hAnsi="宋体" w:cs="宋体"/>
          <w:szCs w:val="21"/>
        </w:rPr>
      </w:pPr>
    </w:p>
    <w:p w14:paraId="1FA01DBF">
      <w:pPr>
        <w:snapToGrid w:val="0"/>
        <w:spacing w:line="360" w:lineRule="auto"/>
        <w:rPr>
          <w:rFonts w:hint="eastAsia" w:ascii="宋体" w:hAnsi="宋体" w:cs="宋体"/>
          <w:b/>
          <w:szCs w:val="21"/>
        </w:rPr>
      </w:pPr>
      <w:r>
        <w:rPr>
          <w:rFonts w:hint="eastAsia" w:ascii="宋体" w:hAnsi="宋体" w:cs="宋体"/>
          <w:b/>
          <w:szCs w:val="21"/>
        </w:rPr>
        <w:t>试题3：</w:t>
      </w:r>
    </w:p>
    <w:p w14:paraId="416F5C8E">
      <w:pPr>
        <w:ind w:firstLine="420" w:firstLineChars="20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①本题分值：20分</w:t>
      </w:r>
    </w:p>
    <w:p w14:paraId="22A864B4">
      <w:pPr>
        <w:ind w:firstLine="420" w:firstLineChars="20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②考核时间：40min</w:t>
      </w:r>
    </w:p>
    <w:p w14:paraId="22D3B662">
      <w:pPr>
        <w:ind w:firstLine="420" w:firstLineChars="20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③考核形式：</w:t>
      </w:r>
      <w:r>
        <w:rPr>
          <w:rFonts w:hint="eastAsia"/>
        </w:rPr>
        <w:t>实操题卡考核</w:t>
      </w:r>
    </w:p>
    <w:p w14:paraId="3F5DA605">
      <w:pPr>
        <w:ind w:firstLine="420" w:firstLineChars="20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④</w:t>
      </w:r>
      <w:r>
        <w:rPr>
          <w:rFonts w:hint="eastAsia"/>
        </w:rPr>
        <w:t>工、量具及其他准备：自备签字笔及草稿纸</w:t>
      </w:r>
    </w:p>
    <w:p w14:paraId="7B17CB3C">
      <w:pPr>
        <w:snapToGrid w:val="0"/>
        <w:spacing w:line="360" w:lineRule="auto"/>
        <w:rPr>
          <w:rFonts w:hint="eastAsia" w:ascii="宋体" w:hAnsi="宋体" w:cs="宋体"/>
          <w:b/>
          <w:szCs w:val="21"/>
        </w:rPr>
      </w:pPr>
    </w:p>
    <w:p w14:paraId="12BC7AB0">
      <w:pPr>
        <w:snapToGrid w:val="0"/>
        <w:spacing w:line="360" w:lineRule="auto"/>
        <w:rPr>
          <w:rFonts w:hint="eastAsia" w:ascii="宋体" w:hAnsi="宋体" w:cs="宋体"/>
          <w:b/>
          <w:szCs w:val="21"/>
        </w:rPr>
      </w:pPr>
      <w:r>
        <w:rPr>
          <w:rFonts w:hint="eastAsia" w:ascii="宋体" w:hAnsi="宋体" w:cs="宋体"/>
          <w:b/>
          <w:szCs w:val="21"/>
        </w:rPr>
        <w:t>试题4：</w:t>
      </w:r>
      <w:bookmarkStart w:id="0" w:name="_GoBack"/>
      <w:bookmarkEnd w:id="0"/>
    </w:p>
    <w:p w14:paraId="32A14DE2">
      <w:pPr>
        <w:ind w:firstLine="420" w:firstLineChars="20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①本题分值：20分</w:t>
      </w:r>
    </w:p>
    <w:p w14:paraId="512F47CF">
      <w:pPr>
        <w:ind w:firstLine="420" w:firstLineChars="20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②考核时间：30min</w:t>
      </w:r>
    </w:p>
    <w:p w14:paraId="688609F5">
      <w:pPr>
        <w:ind w:firstLine="420" w:firstLineChars="20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④考核形式：技能实操考核，单人考核或2人配合轮换进行考核</w:t>
      </w:r>
    </w:p>
    <w:p w14:paraId="3D3AAC51">
      <w:pPr>
        <w:ind w:firstLine="420" w:firstLineChars="20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⑤设备设施准备：无</w:t>
      </w:r>
    </w:p>
    <w:p w14:paraId="0F9E15E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9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6699"/>
    <w:rsid w:val="003B6699"/>
    <w:rsid w:val="00820847"/>
    <w:rsid w:val="00C11CBB"/>
    <w:rsid w:val="21F871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5"/>
    <w:semiHidden/>
    <w:unhideWhenUsed/>
    <w:qFormat/>
    <w:uiPriority w:val="0"/>
    <w:rPr>
      <w:rFonts w:ascii="宋体" w:hAnsi="Courier New"/>
    </w:rPr>
  </w:style>
  <w:style w:type="character" w:customStyle="1" w:styleId="5">
    <w:name w:val="纯文本 字符"/>
    <w:basedOn w:val="4"/>
    <w:link w:val="2"/>
    <w:semiHidden/>
    <w:qFormat/>
    <w:uiPriority w:val="0"/>
    <w:rPr>
      <w:rFonts w:ascii="宋体" w:hAnsi="Courier New" w:eastAsia="宋体" w:cs="Times New Roman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268</Words>
  <Characters>290</Characters>
  <Lines>2</Lines>
  <Paragraphs>1</Paragraphs>
  <TotalTime>0</TotalTime>
  <ScaleCrop>false</ScaleCrop>
  <LinksUpToDate>false</LinksUpToDate>
  <CharactersWithSpaces>295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2025-07-24T06:31:00Z</dcterms:created>
  <dc:creator>ATAGZ</dc:creator>
  <cp:lastModifiedBy>深空灰捏</cp:lastModifiedBy>
  <dcterms:modified xsi:type="dcterms:W3CDTF">2025-11-28T06:40:55Z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eyJoZGlkIjoiMzBlNTdlOGFiNTgzYzNmOTUwMzRkZGE2OTM0MGUwNTgiLCJ1c2VySWQiOiI2MTYwMzg5ODgifQ==</vt:lpwstr>
  </property>
  <property fmtid="{D5CDD505-2E9C-101B-9397-08002B2CF9AE}" pid="3" name="KSOProductBuildVer">
    <vt:lpwstr>2052-12.1.0.23542</vt:lpwstr>
  </property>
  <property fmtid="{D5CDD505-2E9C-101B-9397-08002B2CF9AE}" pid="4" name="ICV">
    <vt:lpwstr>774561E10D6541998B59D6D9B8D246BC_12</vt:lpwstr>
  </property>
</Properties>
</file>