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B5815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04DF02DC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7A7D749B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准备通知单（考场）004</w:t>
      </w:r>
    </w:p>
    <w:p w14:paraId="39EF5179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2A705FA0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341152C5">
      <w:pPr>
        <w:ind w:firstLine="420" w:firstLineChars="200"/>
        <w:rPr>
          <w:rFonts w:ascii="宋体" w:hAnsi="宋体"/>
        </w:rPr>
      </w:pPr>
    </w:p>
    <w:p w14:paraId="17A11AA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①本题分值：80 分</w:t>
      </w:r>
    </w:p>
    <w:p w14:paraId="1A8805E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②考核时间：150 min</w:t>
      </w:r>
    </w:p>
    <w:p w14:paraId="6F585B1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2BAA92B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④实操工具及设备设施准备：</w:t>
      </w:r>
    </w:p>
    <w:p w14:paraId="49CA38FD">
      <w:pPr>
        <w:ind w:firstLine="420" w:firstLineChars="200"/>
        <w:rPr>
          <w:rFonts w:ascii="宋体" w:hAnsi="宋体"/>
        </w:rPr>
      </w:pPr>
    </w:p>
    <w:tbl>
      <w:tblPr>
        <w:tblStyle w:val="6"/>
        <w:tblW w:w="77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50"/>
        <w:gridCol w:w="1695"/>
        <w:gridCol w:w="1335"/>
        <w:gridCol w:w="795"/>
        <w:gridCol w:w="810"/>
        <w:gridCol w:w="1425"/>
      </w:tblGrid>
      <w:tr w14:paraId="3CC34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DF90D9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68B1ED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类别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22BE95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9A46FE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4659F9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9A890A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62C1B82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27EE70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E50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498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个人防护用品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B1C39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安全帽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6999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FECE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73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156D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0714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436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3B8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F896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反光衣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75A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B3A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0A7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9A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5A87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B141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EBFB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0DD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ECD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1B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185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9DE0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4A75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A1AA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D0FE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考场建设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7AA0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龙门吊车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255E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高度约6米，起重能力约5吨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5B7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B2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B06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需配备持有起重设备上岗证的司机</w:t>
            </w:r>
          </w:p>
        </w:tc>
      </w:tr>
      <w:tr w14:paraId="49C12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5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1872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9CA0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钢丝绳及吊具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7CAC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02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95A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28B9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每次考试使用前需对钢丝绳及挂钩进行质量检验</w:t>
            </w:r>
          </w:p>
        </w:tc>
      </w:tr>
      <w:tr w14:paraId="11A28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DBF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7F9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9007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预制柱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431D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815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F17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A68C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01E0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050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8E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DCEB2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灌浆用构件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F73F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04A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5E2E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FE1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76B2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922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FD13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9001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预制内隔墙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48004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FEC4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72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3100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47D8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E07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8B43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2C0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高低斜支撑及配件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C8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0AD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0939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B97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C2F2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F2B0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2DE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通讯指挥工具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917F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对讲机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A18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628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948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F34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DE9C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B35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83B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06890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哨子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83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2C4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E71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288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5A5E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C0C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06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测量相关工具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9918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卷尺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0BD2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B4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A92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AB8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F228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F44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24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F87B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激光水平仪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5967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98B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654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588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36E9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9A5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598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680E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粉笔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C5D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0B00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E5E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ED50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23D0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314D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7B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CF9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钢管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CF29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3B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D7E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65C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F957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DE1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D5D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68DE4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不同厚度垫片若干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E2E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AB5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2D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1DDC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8D02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843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1ECDDD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安装相关工具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6816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牵引绳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01F0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2D6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95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AC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C467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A899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DC455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DB190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镜子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1C4B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588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A3B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975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7D75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50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A3F2B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270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撬棍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964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F2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9D6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7BD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7202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755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9A90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3294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人字梯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4345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968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C5C1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680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32FC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B14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3711C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1315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扳手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FC09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C01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D93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79E4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8D82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A42B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F14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D2D7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橡胶锤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62DD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92B0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4A5E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5A2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B8D5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E5E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1CC0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95D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灰刀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845A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43C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0D8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D114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2B71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9B0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3D724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8B3C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木楔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4D0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1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CB4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B69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5CF6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487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086B5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9FF6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灌浆泵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811B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CB0F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E980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0E4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053A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8D3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7007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CAA5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手持搅拌机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DCD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53E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FAE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8918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B70D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A06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23322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A43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电子秤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0B0D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D00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135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E84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01EC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511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2F791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4986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灰桶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6E81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31AF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F4B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3F37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7030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8E2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D00BF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876F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流动度测试工具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F42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906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E4C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4036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1DED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730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B97DE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FB99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橡胶塞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EE7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EEA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55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0DD1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D17F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0A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334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耗材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3563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ALC专用砂浆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066A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E34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104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CAA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5EA36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116A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660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C2DC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灌浆料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C1AC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B5E1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57B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F29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</w:tbl>
    <w:p w14:paraId="3E3C5FB8">
      <w:pPr>
        <w:pStyle w:val="2"/>
      </w:pPr>
    </w:p>
    <w:p w14:paraId="2D30F946">
      <w:pPr>
        <w:pStyle w:val="2"/>
      </w:pPr>
    </w:p>
    <w:p w14:paraId="4AD7CDB1">
      <w:pPr>
        <w:snapToGrid w:val="0"/>
        <w:spacing w:line="360" w:lineRule="auto"/>
        <w:rPr>
          <w:rFonts w:ascii="宋体" w:hAnsi="宋体"/>
          <w:b/>
        </w:rPr>
      </w:pPr>
    </w:p>
    <w:p w14:paraId="5AC7BBF9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3B8314C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①本题分值：20 分</w:t>
      </w:r>
    </w:p>
    <w:p w14:paraId="2EC1D20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②考核时间：30 min</w:t>
      </w:r>
    </w:p>
    <w:p w14:paraId="5CA3B41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③考核形式：答辩</w:t>
      </w:r>
    </w:p>
    <w:p w14:paraId="0F414DE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④场地准备：桌子、椅子、纸、笔</w:t>
      </w:r>
    </w:p>
    <w:p w14:paraId="57570F9B">
      <w:pPr>
        <w:ind w:firstLine="420" w:firstLineChars="200"/>
        <w:rPr>
          <w:rFonts w:ascii="宋体" w:hAnsi="宋体"/>
        </w:rPr>
      </w:pPr>
    </w:p>
    <w:p w14:paraId="41FE81FA"/>
    <w:p w14:paraId="5BCD3766"/>
    <w:p w14:paraId="6AD32D40"/>
    <w:p w14:paraId="427BF15A"/>
    <w:p w14:paraId="27E6E256"/>
    <w:p w14:paraId="5F85D282"/>
    <w:p w14:paraId="2BE9BA31"/>
    <w:p w14:paraId="4098B208"/>
    <w:p w14:paraId="3CF2BAA4"/>
    <w:p w14:paraId="46EF0855"/>
    <w:p w14:paraId="5B1F8E27"/>
    <w:p w14:paraId="649D4FDF"/>
    <w:p w14:paraId="020E18D3"/>
    <w:p w14:paraId="71DAFEF6"/>
    <w:p w14:paraId="797418EE"/>
    <w:p w14:paraId="75ED5313"/>
    <w:p w14:paraId="2C99006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027DC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A93CE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YzY3NmQyOTczMTk4MzM4YTkzZjkyNDhhMTY3YWUifQ=="/>
  </w:docVars>
  <w:rsids>
    <w:rsidRoot w:val="00C60FAE"/>
    <w:rsid w:val="000332D6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D59E9"/>
    <w:rsid w:val="002E1B5B"/>
    <w:rsid w:val="00302B7B"/>
    <w:rsid w:val="00331BB7"/>
    <w:rsid w:val="00356332"/>
    <w:rsid w:val="003E4D68"/>
    <w:rsid w:val="00400E7E"/>
    <w:rsid w:val="00414699"/>
    <w:rsid w:val="0046386C"/>
    <w:rsid w:val="00487C6A"/>
    <w:rsid w:val="004E6061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4A56"/>
    <w:rsid w:val="00817D54"/>
    <w:rsid w:val="008257C8"/>
    <w:rsid w:val="008E4199"/>
    <w:rsid w:val="0091396A"/>
    <w:rsid w:val="00941EC6"/>
    <w:rsid w:val="009555EE"/>
    <w:rsid w:val="00963D7F"/>
    <w:rsid w:val="009E13E2"/>
    <w:rsid w:val="00A056B4"/>
    <w:rsid w:val="00A41C63"/>
    <w:rsid w:val="00AC116F"/>
    <w:rsid w:val="00AF4E53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1FAE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366E15"/>
    <w:rsid w:val="07E41F64"/>
    <w:rsid w:val="11383ACD"/>
    <w:rsid w:val="157F1716"/>
    <w:rsid w:val="19CD2688"/>
    <w:rsid w:val="1B6842D3"/>
    <w:rsid w:val="1E0925A7"/>
    <w:rsid w:val="21B96CD7"/>
    <w:rsid w:val="282C01F7"/>
    <w:rsid w:val="297804DF"/>
    <w:rsid w:val="2B4E5917"/>
    <w:rsid w:val="2D3C46B7"/>
    <w:rsid w:val="2DA30D63"/>
    <w:rsid w:val="2FD45D66"/>
    <w:rsid w:val="384B4764"/>
    <w:rsid w:val="3A505A6B"/>
    <w:rsid w:val="3B2353B2"/>
    <w:rsid w:val="40E463B8"/>
    <w:rsid w:val="48004FF2"/>
    <w:rsid w:val="481161CC"/>
    <w:rsid w:val="4B3C11A8"/>
    <w:rsid w:val="53BB380B"/>
    <w:rsid w:val="5BD5297A"/>
    <w:rsid w:val="5C2067C7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2</Pages>
  <Words>521</Words>
  <Characters>557</Characters>
  <Lines>6</Lines>
  <Paragraphs>1</Paragraphs>
  <TotalTime>1</TotalTime>
  <ScaleCrop>false</ScaleCrop>
  <LinksUpToDate>false</LinksUpToDate>
  <CharactersWithSpaces>561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2025-12-01T07:12:16Z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